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368"/>
        <w:gridCol w:w="8058"/>
      </w:tblGrid>
      <w:tr w:rsidR="006640F6" w:rsidRPr="00B068EF" w14:paraId="581BEC14" w14:textId="77777777" w:rsidTr="004A5B33">
        <w:tc>
          <w:tcPr>
            <w:tcW w:w="2376" w:type="dxa"/>
            <w:vMerge w:val="restart"/>
            <w:shd w:val="clear" w:color="auto" w:fill="auto"/>
          </w:tcPr>
          <w:p w14:paraId="53F18D3E" w14:textId="77777777" w:rsidR="006640F6" w:rsidRPr="00B068EF" w:rsidRDefault="006640F6" w:rsidP="004A5B33">
            <w:pPr>
              <w:rPr>
                <w:b/>
                <w:sz w:val="21"/>
                <w:szCs w:val="21"/>
                <w:u w:val="single"/>
              </w:rPr>
            </w:pPr>
            <w:r w:rsidRPr="00B068EF">
              <w:rPr>
                <w:b/>
                <w:noProof/>
                <w:sz w:val="21"/>
                <w:szCs w:val="21"/>
                <w:u w:val="single"/>
                <w:lang w:val="en-GB" w:eastAsia="en-GB"/>
              </w:rPr>
              <w:drawing>
                <wp:inline distT="0" distB="0" distL="0" distR="0" wp14:anchorId="1A3DBC19" wp14:editId="57D7DA57">
                  <wp:extent cx="1196340" cy="1227898"/>
                  <wp:effectExtent l="0" t="0" r="3810" b="0"/>
                  <wp:docPr id="1" name="Picture 1"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hurch&#10;&#10;Description automatically generated"/>
                          <pic:cNvPicPr>
                            <a:picLocks noChangeAspect="1" noChangeArrowheads="1"/>
                          </pic:cNvPicPr>
                        </pic:nvPicPr>
                        <pic:blipFill>
                          <a:blip r:embed="rId8" cstate="print">
                            <a:alphaModFix/>
                            <a:extLst>
                              <a:ext uri="{28A0092B-C50C-407E-A947-70E740481C1C}">
                                <a14:useLocalDpi xmlns:a14="http://schemas.microsoft.com/office/drawing/2010/main" val="0"/>
                              </a:ext>
                            </a:extLst>
                          </a:blip>
                          <a:srcRect/>
                          <a:stretch>
                            <a:fillRect/>
                          </a:stretch>
                        </pic:blipFill>
                        <pic:spPr bwMode="auto">
                          <a:xfrm>
                            <a:off x="0" y="0"/>
                            <a:ext cx="1198964" cy="1230591"/>
                          </a:xfrm>
                          <a:prstGeom prst="rect">
                            <a:avLst/>
                          </a:prstGeom>
                          <a:noFill/>
                          <a:ln>
                            <a:noFill/>
                          </a:ln>
                        </pic:spPr>
                      </pic:pic>
                    </a:graphicData>
                  </a:graphic>
                </wp:inline>
              </w:drawing>
            </w:r>
          </w:p>
        </w:tc>
        <w:tc>
          <w:tcPr>
            <w:tcW w:w="8266" w:type="dxa"/>
            <w:shd w:val="clear" w:color="auto" w:fill="auto"/>
          </w:tcPr>
          <w:p w14:paraId="74C4770F" w14:textId="77777777" w:rsidR="006640F6" w:rsidRPr="002247F7" w:rsidRDefault="006640F6" w:rsidP="004A5B33">
            <w:pPr>
              <w:jc w:val="center"/>
              <w:rPr>
                <w:rFonts w:ascii="Arial" w:hAnsi="Arial" w:cs="Arial"/>
                <w:b/>
                <w:sz w:val="28"/>
                <w:szCs w:val="28"/>
              </w:rPr>
            </w:pPr>
            <w:r w:rsidRPr="002247F7">
              <w:rPr>
                <w:rFonts w:ascii="Arial" w:hAnsi="Arial" w:cs="Arial"/>
                <w:b/>
                <w:sz w:val="28"/>
                <w:szCs w:val="28"/>
              </w:rPr>
              <w:t>MUCH HOOLE PARISH COUNCIL</w:t>
            </w:r>
          </w:p>
          <w:p w14:paraId="30187E19" w14:textId="77777777" w:rsidR="006640F6" w:rsidRPr="00020B94" w:rsidRDefault="006640F6" w:rsidP="004A5B33">
            <w:pPr>
              <w:jc w:val="center"/>
              <w:rPr>
                <w:rFonts w:ascii="Arial" w:hAnsi="Arial" w:cs="Arial"/>
                <w:b/>
                <w:sz w:val="16"/>
                <w:szCs w:val="16"/>
              </w:rPr>
            </w:pPr>
          </w:p>
          <w:p w14:paraId="36AA6477" w14:textId="77777777" w:rsidR="006640F6" w:rsidRPr="002247F7" w:rsidRDefault="006640F6" w:rsidP="004A5B33">
            <w:pPr>
              <w:jc w:val="center"/>
              <w:rPr>
                <w:rFonts w:ascii="Arial" w:hAnsi="Arial" w:cs="Arial"/>
                <w:b/>
              </w:rPr>
            </w:pPr>
            <w:r w:rsidRPr="002247F7">
              <w:rPr>
                <w:rFonts w:ascii="Arial" w:hAnsi="Arial" w:cs="Arial"/>
                <w:b/>
              </w:rPr>
              <w:t>NOTICE OF MEETING</w:t>
            </w:r>
          </w:p>
          <w:p w14:paraId="41DD0BD6" w14:textId="77777777" w:rsidR="006640F6" w:rsidRPr="00B068EF" w:rsidRDefault="006640F6" w:rsidP="004A5B33">
            <w:pPr>
              <w:jc w:val="center"/>
              <w:rPr>
                <w:b/>
                <w:sz w:val="21"/>
                <w:szCs w:val="21"/>
              </w:rPr>
            </w:pPr>
          </w:p>
        </w:tc>
      </w:tr>
      <w:tr w:rsidR="006640F6" w:rsidRPr="00B068EF" w14:paraId="643198B8" w14:textId="77777777" w:rsidTr="004A5B33">
        <w:tc>
          <w:tcPr>
            <w:tcW w:w="2376" w:type="dxa"/>
            <w:vMerge/>
            <w:shd w:val="clear" w:color="auto" w:fill="auto"/>
          </w:tcPr>
          <w:p w14:paraId="423CA537" w14:textId="77777777" w:rsidR="006640F6" w:rsidRPr="00B068EF" w:rsidRDefault="006640F6" w:rsidP="004A5B33">
            <w:pPr>
              <w:rPr>
                <w:b/>
                <w:sz w:val="21"/>
                <w:szCs w:val="21"/>
                <w:u w:val="single"/>
              </w:rPr>
            </w:pPr>
          </w:p>
        </w:tc>
        <w:tc>
          <w:tcPr>
            <w:tcW w:w="8266" w:type="dxa"/>
            <w:shd w:val="clear" w:color="auto" w:fill="auto"/>
          </w:tcPr>
          <w:p w14:paraId="2B9B02AD" w14:textId="0A53E181" w:rsidR="006640F6" w:rsidRPr="00B068EF" w:rsidRDefault="006640F6" w:rsidP="00020B94">
            <w:pPr>
              <w:jc w:val="both"/>
              <w:rPr>
                <w:rFonts w:ascii="Arial" w:hAnsi="Arial" w:cs="Arial"/>
                <w:sz w:val="20"/>
                <w:szCs w:val="20"/>
              </w:rPr>
            </w:pPr>
            <w:r w:rsidRPr="00B068EF">
              <w:rPr>
                <w:rFonts w:ascii="Arial" w:hAnsi="Arial" w:cs="Arial"/>
                <w:sz w:val="20"/>
                <w:szCs w:val="20"/>
              </w:rPr>
              <w:t>You are hereby summoned to attend the</w:t>
            </w:r>
            <w:r w:rsidR="00255B6B">
              <w:rPr>
                <w:rFonts w:ascii="Arial" w:hAnsi="Arial" w:cs="Arial"/>
                <w:sz w:val="20"/>
                <w:szCs w:val="20"/>
              </w:rPr>
              <w:t xml:space="preserve"> </w:t>
            </w:r>
            <w:r w:rsidR="0073735E">
              <w:rPr>
                <w:rFonts w:ascii="Arial" w:hAnsi="Arial" w:cs="Arial"/>
                <w:sz w:val="20"/>
                <w:szCs w:val="20"/>
              </w:rPr>
              <w:t>April</w:t>
            </w:r>
            <w:r>
              <w:rPr>
                <w:rFonts w:ascii="Arial" w:hAnsi="Arial" w:cs="Arial"/>
                <w:sz w:val="20"/>
                <w:szCs w:val="20"/>
              </w:rPr>
              <w:t xml:space="preserve"> </w:t>
            </w:r>
            <w:r w:rsidRPr="00B068EF">
              <w:rPr>
                <w:rFonts w:ascii="Arial" w:hAnsi="Arial" w:cs="Arial"/>
                <w:sz w:val="20"/>
                <w:szCs w:val="20"/>
              </w:rPr>
              <w:t xml:space="preserve">Meeting of Much Hoole Parish Council to be held at 7.30pm on </w:t>
            </w:r>
            <w:r w:rsidR="0073735E" w:rsidRPr="0073735E">
              <w:rPr>
                <w:rFonts w:ascii="Arial" w:hAnsi="Arial" w:cs="Arial"/>
                <w:b/>
                <w:bCs/>
                <w:color w:val="FF0000"/>
                <w:sz w:val="20"/>
                <w:szCs w:val="20"/>
              </w:rPr>
              <w:t>Wednes</w:t>
            </w:r>
            <w:r w:rsidRPr="001659FF">
              <w:rPr>
                <w:rFonts w:ascii="Arial" w:hAnsi="Arial" w:cs="Arial"/>
                <w:b/>
                <w:bCs/>
                <w:color w:val="FF0000"/>
                <w:sz w:val="20"/>
                <w:szCs w:val="20"/>
              </w:rPr>
              <w:t xml:space="preserve">day </w:t>
            </w:r>
            <w:r w:rsidR="006256D0">
              <w:rPr>
                <w:rFonts w:ascii="Arial" w:hAnsi="Arial" w:cs="Arial"/>
                <w:b/>
                <w:bCs/>
                <w:color w:val="FF0000"/>
                <w:sz w:val="20"/>
                <w:szCs w:val="20"/>
              </w:rPr>
              <w:t>1</w:t>
            </w:r>
            <w:r w:rsidR="0073735E">
              <w:rPr>
                <w:rFonts w:ascii="Arial" w:hAnsi="Arial" w:cs="Arial"/>
                <w:b/>
                <w:bCs/>
                <w:color w:val="FF0000"/>
                <w:sz w:val="20"/>
                <w:szCs w:val="20"/>
              </w:rPr>
              <w:t>6</w:t>
            </w:r>
            <w:r w:rsidRPr="00274562">
              <w:rPr>
                <w:rFonts w:ascii="Arial" w:hAnsi="Arial" w:cs="Arial"/>
                <w:b/>
                <w:bCs/>
                <w:color w:val="FF0000"/>
                <w:sz w:val="20"/>
                <w:szCs w:val="20"/>
                <w:vertAlign w:val="superscript"/>
              </w:rPr>
              <w:t>th</w:t>
            </w:r>
            <w:r w:rsidRPr="001659FF">
              <w:rPr>
                <w:rFonts w:ascii="Arial" w:hAnsi="Arial" w:cs="Arial"/>
                <w:b/>
                <w:bCs/>
                <w:color w:val="FF0000"/>
                <w:sz w:val="20"/>
                <w:szCs w:val="20"/>
              </w:rPr>
              <w:t xml:space="preserve"> </w:t>
            </w:r>
            <w:r w:rsidR="0073735E">
              <w:rPr>
                <w:rFonts w:ascii="Arial" w:hAnsi="Arial" w:cs="Arial"/>
                <w:b/>
                <w:bCs/>
                <w:color w:val="FF0000"/>
                <w:sz w:val="20"/>
                <w:szCs w:val="20"/>
              </w:rPr>
              <w:t>April</w:t>
            </w:r>
            <w:r w:rsidRPr="001659FF">
              <w:rPr>
                <w:rFonts w:ascii="Arial" w:hAnsi="Arial" w:cs="Arial"/>
                <w:b/>
                <w:bCs/>
                <w:color w:val="FF0000"/>
                <w:sz w:val="20"/>
                <w:szCs w:val="20"/>
              </w:rPr>
              <w:t xml:space="preserve"> 202</w:t>
            </w:r>
            <w:r w:rsidR="006256D0">
              <w:rPr>
                <w:rFonts w:ascii="Arial" w:hAnsi="Arial" w:cs="Arial"/>
                <w:b/>
                <w:bCs/>
                <w:color w:val="FF0000"/>
                <w:sz w:val="20"/>
                <w:szCs w:val="20"/>
              </w:rPr>
              <w:t>5</w:t>
            </w:r>
            <w:r w:rsidRPr="001659FF">
              <w:rPr>
                <w:rFonts w:ascii="Arial" w:hAnsi="Arial" w:cs="Arial"/>
                <w:b/>
                <w:bCs/>
                <w:color w:val="FF0000"/>
                <w:sz w:val="20"/>
                <w:szCs w:val="20"/>
              </w:rPr>
              <w:t xml:space="preserve">.  </w:t>
            </w:r>
            <w:r w:rsidRPr="00B068EF">
              <w:rPr>
                <w:rFonts w:ascii="Arial" w:hAnsi="Arial" w:cs="Arial"/>
                <w:sz w:val="20"/>
                <w:szCs w:val="20"/>
              </w:rPr>
              <w:t xml:space="preserve">The meeting will be held at </w:t>
            </w:r>
            <w:r w:rsidRPr="00CD6D8E">
              <w:rPr>
                <w:rFonts w:ascii="Arial" w:hAnsi="Arial" w:cs="Arial"/>
                <w:b/>
                <w:bCs/>
                <w:color w:val="FF0000"/>
                <w:sz w:val="20"/>
                <w:szCs w:val="20"/>
              </w:rPr>
              <w:t xml:space="preserve">The </w:t>
            </w:r>
            <w:r w:rsidR="0073735E">
              <w:rPr>
                <w:rFonts w:ascii="Arial" w:hAnsi="Arial" w:cs="Arial"/>
                <w:b/>
                <w:bCs/>
                <w:color w:val="FF0000"/>
                <w:sz w:val="20"/>
                <w:szCs w:val="20"/>
              </w:rPr>
              <w:t>Lodge</w:t>
            </w:r>
            <w:r w:rsidRPr="00CD6D8E">
              <w:rPr>
                <w:rFonts w:ascii="Arial" w:hAnsi="Arial" w:cs="Arial"/>
                <w:color w:val="FF0000"/>
                <w:sz w:val="20"/>
                <w:szCs w:val="20"/>
              </w:rPr>
              <w:t xml:space="preserve"> </w:t>
            </w:r>
            <w:r w:rsidR="0073735E">
              <w:rPr>
                <w:rFonts w:ascii="Arial" w:hAnsi="Arial" w:cs="Arial"/>
                <w:sz w:val="20"/>
                <w:szCs w:val="20"/>
              </w:rPr>
              <w:t>at St Michaels and All Angels Church, Liverpool Old Road, PR4 5JQ</w:t>
            </w:r>
            <w:r w:rsidR="001C013F">
              <w:rPr>
                <w:rFonts w:ascii="Arial" w:hAnsi="Arial" w:cs="Arial"/>
                <w:sz w:val="20"/>
                <w:szCs w:val="20"/>
              </w:rPr>
              <w:t>.</w:t>
            </w:r>
          </w:p>
          <w:p w14:paraId="74C27C90" w14:textId="77777777" w:rsidR="006640F6" w:rsidRPr="00020B94" w:rsidRDefault="006640F6" w:rsidP="004A5B33">
            <w:pPr>
              <w:rPr>
                <w:rFonts w:ascii="Arial" w:hAnsi="Arial" w:cs="Arial"/>
                <w:b/>
                <w:sz w:val="12"/>
                <w:szCs w:val="12"/>
              </w:rPr>
            </w:pPr>
          </w:p>
        </w:tc>
      </w:tr>
    </w:tbl>
    <w:p w14:paraId="5DBCC726" w14:textId="77777777" w:rsidR="006640F6" w:rsidRPr="002E0B73" w:rsidRDefault="006640F6" w:rsidP="006640F6">
      <w:pPr>
        <w:jc w:val="center"/>
        <w:rPr>
          <w:rFonts w:ascii="Arial" w:hAnsi="Arial" w:cs="Arial"/>
          <w:b/>
        </w:rPr>
      </w:pPr>
      <w:r w:rsidRPr="002E0B73">
        <w:rPr>
          <w:rFonts w:ascii="Arial" w:hAnsi="Arial" w:cs="Arial"/>
          <w:b/>
        </w:rPr>
        <w:t>AGENDA</w:t>
      </w:r>
    </w:p>
    <w:tbl>
      <w:tblPr>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0347"/>
      </w:tblGrid>
      <w:tr w:rsidR="006640F6" w:rsidRPr="00F06AB7" w14:paraId="23A327FB" w14:textId="77777777" w:rsidTr="004A69C6">
        <w:trPr>
          <w:trHeight w:val="571"/>
        </w:trPr>
        <w:tc>
          <w:tcPr>
            <w:tcW w:w="568" w:type="dxa"/>
            <w:shd w:val="clear" w:color="auto" w:fill="auto"/>
          </w:tcPr>
          <w:p w14:paraId="2E30E3C2" w14:textId="77777777" w:rsidR="006640F6" w:rsidRPr="00F404ED" w:rsidRDefault="006640F6" w:rsidP="004A5B33">
            <w:pPr>
              <w:rPr>
                <w:rFonts w:ascii="Arial" w:hAnsi="Arial" w:cs="Arial"/>
                <w:b/>
                <w:sz w:val="20"/>
                <w:szCs w:val="20"/>
              </w:rPr>
            </w:pPr>
            <w:r w:rsidRPr="00F404ED">
              <w:rPr>
                <w:rFonts w:ascii="Arial" w:hAnsi="Arial" w:cs="Arial"/>
                <w:b/>
                <w:sz w:val="20"/>
                <w:szCs w:val="20"/>
              </w:rPr>
              <w:t>1.</w:t>
            </w:r>
          </w:p>
        </w:tc>
        <w:tc>
          <w:tcPr>
            <w:tcW w:w="10347" w:type="dxa"/>
          </w:tcPr>
          <w:p w14:paraId="249E52FC" w14:textId="77777777" w:rsidR="006640F6" w:rsidRPr="001A4B7F" w:rsidRDefault="006640F6" w:rsidP="00BC233E">
            <w:pPr>
              <w:jc w:val="both"/>
              <w:rPr>
                <w:rFonts w:ascii="Arial" w:hAnsi="Arial" w:cs="Arial"/>
                <w:b/>
                <w:sz w:val="20"/>
                <w:szCs w:val="20"/>
              </w:rPr>
            </w:pPr>
            <w:r w:rsidRPr="001A4B7F">
              <w:rPr>
                <w:rFonts w:ascii="Arial" w:hAnsi="Arial" w:cs="Arial"/>
                <w:b/>
                <w:sz w:val="20"/>
                <w:szCs w:val="20"/>
              </w:rPr>
              <w:t>Apologies for Absence</w:t>
            </w:r>
          </w:p>
          <w:p w14:paraId="4BFC284E" w14:textId="71AC9605" w:rsidR="006640F6" w:rsidRPr="001A4B7F" w:rsidRDefault="006640F6" w:rsidP="00BC233E">
            <w:pPr>
              <w:jc w:val="both"/>
              <w:rPr>
                <w:rFonts w:ascii="Arial" w:hAnsi="Arial" w:cs="Arial"/>
                <w:sz w:val="20"/>
                <w:szCs w:val="20"/>
              </w:rPr>
            </w:pPr>
            <w:r w:rsidRPr="001A4B7F">
              <w:rPr>
                <w:rFonts w:ascii="Arial" w:hAnsi="Arial" w:cs="Arial"/>
                <w:sz w:val="20"/>
                <w:szCs w:val="20"/>
              </w:rPr>
              <w:t>To receive apologies for absence</w:t>
            </w:r>
            <w:r w:rsidR="00B61D91" w:rsidRPr="001A4B7F">
              <w:rPr>
                <w:rFonts w:ascii="Arial" w:hAnsi="Arial" w:cs="Arial"/>
                <w:sz w:val="20"/>
                <w:szCs w:val="20"/>
              </w:rPr>
              <w:t>.</w:t>
            </w:r>
          </w:p>
        </w:tc>
      </w:tr>
      <w:tr w:rsidR="006640F6" w:rsidRPr="00B068EF" w14:paraId="71BB10E3" w14:textId="77777777" w:rsidTr="004A69C6">
        <w:trPr>
          <w:trHeight w:val="565"/>
        </w:trPr>
        <w:tc>
          <w:tcPr>
            <w:tcW w:w="568" w:type="dxa"/>
            <w:shd w:val="clear" w:color="auto" w:fill="auto"/>
          </w:tcPr>
          <w:p w14:paraId="45419463" w14:textId="77777777" w:rsidR="006640F6" w:rsidRPr="00F404ED" w:rsidRDefault="006640F6" w:rsidP="004A5B33">
            <w:pPr>
              <w:rPr>
                <w:rFonts w:ascii="Arial" w:hAnsi="Arial" w:cs="Arial"/>
                <w:b/>
                <w:sz w:val="20"/>
                <w:szCs w:val="20"/>
              </w:rPr>
            </w:pPr>
            <w:r w:rsidRPr="00F404ED">
              <w:rPr>
                <w:rFonts w:ascii="Arial" w:hAnsi="Arial" w:cs="Arial"/>
                <w:b/>
                <w:sz w:val="20"/>
                <w:szCs w:val="20"/>
              </w:rPr>
              <w:t>2.</w:t>
            </w:r>
          </w:p>
        </w:tc>
        <w:tc>
          <w:tcPr>
            <w:tcW w:w="10347" w:type="dxa"/>
          </w:tcPr>
          <w:p w14:paraId="4565E97C" w14:textId="05042CF0" w:rsidR="006640F6" w:rsidRPr="001A4B7F" w:rsidRDefault="006640F6" w:rsidP="00BC233E">
            <w:pPr>
              <w:jc w:val="both"/>
              <w:rPr>
                <w:rFonts w:ascii="Arial" w:hAnsi="Arial" w:cs="Arial"/>
                <w:bCs/>
                <w:sz w:val="20"/>
                <w:szCs w:val="20"/>
              </w:rPr>
            </w:pPr>
            <w:r w:rsidRPr="001A4B7F">
              <w:rPr>
                <w:rFonts w:ascii="Arial" w:hAnsi="Arial" w:cs="Arial"/>
                <w:b/>
                <w:sz w:val="20"/>
                <w:szCs w:val="20"/>
              </w:rPr>
              <w:t xml:space="preserve">Declaration of Interests and Dispensations: </w:t>
            </w:r>
            <w:r w:rsidRPr="001A4B7F">
              <w:rPr>
                <w:rFonts w:ascii="Arial" w:hAnsi="Arial" w:cs="Arial"/>
                <w:bCs/>
                <w:sz w:val="20"/>
                <w:szCs w:val="20"/>
              </w:rPr>
              <w:t>to declare any personal or pecuniary interest in respect of matters contained in this agenda or brought up at any point in this meeting.</w:t>
            </w:r>
          </w:p>
        </w:tc>
      </w:tr>
      <w:tr w:rsidR="006640F6" w:rsidRPr="00B068EF" w14:paraId="485B0D0B" w14:textId="77777777" w:rsidTr="004A69C6">
        <w:trPr>
          <w:trHeight w:val="559"/>
        </w:trPr>
        <w:tc>
          <w:tcPr>
            <w:tcW w:w="568" w:type="dxa"/>
            <w:shd w:val="clear" w:color="auto" w:fill="auto"/>
          </w:tcPr>
          <w:p w14:paraId="3083C250" w14:textId="77777777" w:rsidR="006640F6" w:rsidRPr="00F404ED" w:rsidRDefault="006640F6" w:rsidP="004A5B33">
            <w:pPr>
              <w:rPr>
                <w:rFonts w:ascii="Arial" w:hAnsi="Arial" w:cs="Arial"/>
                <w:b/>
                <w:sz w:val="20"/>
                <w:szCs w:val="20"/>
              </w:rPr>
            </w:pPr>
            <w:r w:rsidRPr="00F404ED">
              <w:rPr>
                <w:rFonts w:ascii="Arial" w:hAnsi="Arial" w:cs="Arial"/>
                <w:b/>
                <w:sz w:val="20"/>
                <w:szCs w:val="20"/>
              </w:rPr>
              <w:t>3.</w:t>
            </w:r>
          </w:p>
        </w:tc>
        <w:tc>
          <w:tcPr>
            <w:tcW w:w="10347" w:type="dxa"/>
          </w:tcPr>
          <w:p w14:paraId="3A902EAA" w14:textId="10828206" w:rsidR="006640F6" w:rsidRPr="001A4B7F" w:rsidRDefault="006640F6" w:rsidP="00BC233E">
            <w:pPr>
              <w:jc w:val="both"/>
              <w:rPr>
                <w:rFonts w:ascii="Arial" w:hAnsi="Arial" w:cs="Arial"/>
                <w:sz w:val="20"/>
                <w:szCs w:val="20"/>
              </w:rPr>
            </w:pPr>
            <w:r w:rsidRPr="001A4B7F">
              <w:rPr>
                <w:rFonts w:ascii="Arial" w:hAnsi="Arial" w:cs="Arial"/>
                <w:b/>
                <w:sz w:val="20"/>
                <w:szCs w:val="20"/>
              </w:rPr>
              <w:t xml:space="preserve">Minutes of the Previous Meetings: </w:t>
            </w:r>
            <w:r w:rsidRPr="001A4B7F">
              <w:rPr>
                <w:rFonts w:ascii="Arial" w:hAnsi="Arial" w:cs="Arial"/>
                <w:sz w:val="20"/>
                <w:szCs w:val="20"/>
              </w:rPr>
              <w:t>To resolve to approve the minutes of the</w:t>
            </w:r>
            <w:r w:rsidR="004C565D" w:rsidRPr="001A4B7F">
              <w:rPr>
                <w:rFonts w:ascii="Arial" w:hAnsi="Arial" w:cs="Arial"/>
                <w:sz w:val="20"/>
                <w:szCs w:val="20"/>
              </w:rPr>
              <w:t xml:space="preserve"> last</w:t>
            </w:r>
            <w:r w:rsidRPr="001A4B7F">
              <w:rPr>
                <w:rFonts w:ascii="Arial" w:hAnsi="Arial" w:cs="Arial"/>
                <w:sz w:val="20"/>
                <w:szCs w:val="20"/>
              </w:rPr>
              <w:t xml:space="preserve"> Council meeting held on </w:t>
            </w:r>
            <w:r w:rsidR="00674426" w:rsidRPr="001A4B7F">
              <w:rPr>
                <w:rFonts w:ascii="Arial" w:hAnsi="Arial" w:cs="Arial"/>
                <w:sz w:val="20"/>
                <w:szCs w:val="20"/>
              </w:rPr>
              <w:t>1</w:t>
            </w:r>
            <w:r w:rsidR="006D7479" w:rsidRPr="001A4B7F">
              <w:rPr>
                <w:rFonts w:ascii="Arial" w:hAnsi="Arial" w:cs="Arial"/>
                <w:sz w:val="20"/>
                <w:szCs w:val="20"/>
              </w:rPr>
              <w:t>0</w:t>
            </w:r>
            <w:r w:rsidRPr="001A4B7F">
              <w:rPr>
                <w:rFonts w:ascii="Arial" w:hAnsi="Arial" w:cs="Arial"/>
                <w:sz w:val="20"/>
                <w:szCs w:val="20"/>
                <w:vertAlign w:val="superscript"/>
              </w:rPr>
              <w:t>th</w:t>
            </w:r>
            <w:r w:rsidR="00674426" w:rsidRPr="001A4B7F">
              <w:rPr>
                <w:rFonts w:ascii="Arial" w:hAnsi="Arial" w:cs="Arial"/>
                <w:sz w:val="20"/>
                <w:szCs w:val="20"/>
              </w:rPr>
              <w:t xml:space="preserve"> </w:t>
            </w:r>
            <w:r w:rsidR="008B4661" w:rsidRPr="001A4B7F">
              <w:rPr>
                <w:rFonts w:ascii="Arial" w:hAnsi="Arial" w:cs="Arial"/>
                <w:sz w:val="20"/>
                <w:szCs w:val="20"/>
              </w:rPr>
              <w:t>March</w:t>
            </w:r>
            <w:r w:rsidR="006D7479" w:rsidRPr="001A4B7F">
              <w:rPr>
                <w:rFonts w:ascii="Arial" w:hAnsi="Arial" w:cs="Arial"/>
                <w:sz w:val="20"/>
                <w:szCs w:val="20"/>
              </w:rPr>
              <w:t xml:space="preserve"> </w:t>
            </w:r>
            <w:r w:rsidRPr="001A4B7F">
              <w:rPr>
                <w:rFonts w:ascii="Arial" w:hAnsi="Arial" w:cs="Arial"/>
                <w:sz w:val="20"/>
                <w:szCs w:val="20"/>
              </w:rPr>
              <w:t>202</w:t>
            </w:r>
            <w:r w:rsidR="00674426" w:rsidRPr="001A4B7F">
              <w:rPr>
                <w:rFonts w:ascii="Arial" w:hAnsi="Arial" w:cs="Arial"/>
                <w:sz w:val="20"/>
                <w:szCs w:val="20"/>
              </w:rPr>
              <w:t>5</w:t>
            </w:r>
            <w:r w:rsidRPr="001A4B7F">
              <w:rPr>
                <w:rFonts w:ascii="Arial" w:hAnsi="Arial" w:cs="Arial"/>
                <w:sz w:val="20"/>
                <w:szCs w:val="20"/>
              </w:rPr>
              <w:t xml:space="preserve"> as being true and accurate</w:t>
            </w:r>
            <w:r w:rsidR="006D7479" w:rsidRPr="001A4B7F">
              <w:rPr>
                <w:rFonts w:ascii="Arial" w:hAnsi="Arial" w:cs="Arial"/>
                <w:sz w:val="20"/>
                <w:szCs w:val="20"/>
              </w:rPr>
              <w:t xml:space="preserve">. </w:t>
            </w:r>
          </w:p>
        </w:tc>
      </w:tr>
      <w:tr w:rsidR="006640F6" w:rsidRPr="00B068EF" w14:paraId="160E3959" w14:textId="77777777" w:rsidTr="004A69C6">
        <w:trPr>
          <w:trHeight w:val="570"/>
        </w:trPr>
        <w:tc>
          <w:tcPr>
            <w:tcW w:w="568" w:type="dxa"/>
            <w:shd w:val="clear" w:color="auto" w:fill="auto"/>
          </w:tcPr>
          <w:p w14:paraId="68103E4E" w14:textId="77777777" w:rsidR="006640F6" w:rsidRPr="00F404ED" w:rsidRDefault="006640F6" w:rsidP="004A5B33">
            <w:pPr>
              <w:rPr>
                <w:rFonts w:ascii="Arial" w:hAnsi="Arial" w:cs="Arial"/>
                <w:b/>
                <w:sz w:val="20"/>
                <w:szCs w:val="20"/>
              </w:rPr>
            </w:pPr>
            <w:r w:rsidRPr="00F404ED">
              <w:rPr>
                <w:rFonts w:ascii="Arial" w:hAnsi="Arial" w:cs="Arial"/>
                <w:b/>
                <w:sz w:val="20"/>
                <w:szCs w:val="20"/>
              </w:rPr>
              <w:t>4.</w:t>
            </w:r>
          </w:p>
        </w:tc>
        <w:tc>
          <w:tcPr>
            <w:tcW w:w="10347" w:type="dxa"/>
          </w:tcPr>
          <w:p w14:paraId="735C60A2" w14:textId="77777777" w:rsidR="000C1360" w:rsidRPr="001A4B7F" w:rsidRDefault="006640F6" w:rsidP="00BC233E">
            <w:pPr>
              <w:jc w:val="both"/>
              <w:rPr>
                <w:rFonts w:ascii="Arial" w:hAnsi="Arial" w:cs="Arial"/>
                <w:b/>
                <w:sz w:val="20"/>
                <w:szCs w:val="20"/>
              </w:rPr>
            </w:pPr>
            <w:r w:rsidRPr="001A4B7F">
              <w:rPr>
                <w:rFonts w:ascii="Arial" w:hAnsi="Arial" w:cs="Arial"/>
                <w:b/>
                <w:sz w:val="20"/>
                <w:szCs w:val="20"/>
              </w:rPr>
              <w:t>Public Time</w:t>
            </w:r>
          </w:p>
          <w:p w14:paraId="5C0A6695" w14:textId="5BEB6E1C" w:rsidR="006640F6" w:rsidRPr="001A4B7F" w:rsidRDefault="006640F6" w:rsidP="00BC233E">
            <w:pPr>
              <w:jc w:val="both"/>
              <w:rPr>
                <w:rFonts w:ascii="Arial" w:hAnsi="Arial" w:cs="Arial"/>
                <w:b/>
                <w:sz w:val="20"/>
                <w:szCs w:val="20"/>
              </w:rPr>
            </w:pPr>
            <w:r w:rsidRPr="001A4B7F">
              <w:rPr>
                <w:rFonts w:ascii="Arial" w:hAnsi="Arial" w:cs="Arial"/>
                <w:sz w:val="20"/>
                <w:szCs w:val="20"/>
              </w:rPr>
              <w:t>To invite and listen to issues raised by members of the public.</w:t>
            </w:r>
          </w:p>
        </w:tc>
      </w:tr>
      <w:tr w:rsidR="006640F6" w:rsidRPr="00B068EF" w14:paraId="112873E0" w14:textId="77777777" w:rsidTr="004A69C6">
        <w:trPr>
          <w:trHeight w:val="564"/>
        </w:trPr>
        <w:tc>
          <w:tcPr>
            <w:tcW w:w="568" w:type="dxa"/>
            <w:shd w:val="clear" w:color="auto" w:fill="auto"/>
          </w:tcPr>
          <w:p w14:paraId="3ABACF4B" w14:textId="77777777" w:rsidR="006640F6" w:rsidRPr="00F404ED" w:rsidRDefault="006640F6" w:rsidP="004A5B33">
            <w:pPr>
              <w:rPr>
                <w:rFonts w:ascii="Arial" w:hAnsi="Arial" w:cs="Arial"/>
                <w:b/>
                <w:sz w:val="20"/>
                <w:szCs w:val="20"/>
              </w:rPr>
            </w:pPr>
            <w:r w:rsidRPr="00F404ED">
              <w:rPr>
                <w:rFonts w:ascii="Arial" w:hAnsi="Arial" w:cs="Arial"/>
                <w:b/>
                <w:sz w:val="20"/>
                <w:szCs w:val="20"/>
              </w:rPr>
              <w:t>5.</w:t>
            </w:r>
          </w:p>
        </w:tc>
        <w:tc>
          <w:tcPr>
            <w:tcW w:w="10347" w:type="dxa"/>
          </w:tcPr>
          <w:p w14:paraId="2BAF406C" w14:textId="77777777" w:rsidR="006640F6" w:rsidRPr="001A4B7F" w:rsidRDefault="006640F6" w:rsidP="00BC233E">
            <w:pPr>
              <w:jc w:val="both"/>
              <w:rPr>
                <w:rFonts w:ascii="Arial" w:hAnsi="Arial" w:cs="Arial"/>
                <w:b/>
                <w:sz w:val="20"/>
                <w:szCs w:val="20"/>
              </w:rPr>
            </w:pPr>
            <w:r w:rsidRPr="001A4B7F">
              <w:rPr>
                <w:rFonts w:ascii="Arial" w:hAnsi="Arial" w:cs="Arial"/>
                <w:b/>
                <w:sz w:val="20"/>
                <w:szCs w:val="20"/>
              </w:rPr>
              <w:t>Correspondence from members of the public</w:t>
            </w:r>
          </w:p>
          <w:p w14:paraId="2F169A41" w14:textId="294692D3" w:rsidR="00507CAA" w:rsidRPr="001A4B7F" w:rsidRDefault="006640F6" w:rsidP="00BC233E">
            <w:pPr>
              <w:jc w:val="both"/>
              <w:rPr>
                <w:rFonts w:ascii="Arial" w:hAnsi="Arial" w:cs="Arial"/>
                <w:bCs/>
                <w:sz w:val="20"/>
                <w:szCs w:val="20"/>
              </w:rPr>
            </w:pPr>
            <w:r w:rsidRPr="001A4B7F">
              <w:rPr>
                <w:rFonts w:ascii="Arial" w:hAnsi="Arial" w:cs="Arial"/>
                <w:bCs/>
                <w:sz w:val="20"/>
                <w:szCs w:val="20"/>
              </w:rPr>
              <w:t>To discuss correspondence received from members of the public</w:t>
            </w:r>
            <w:r w:rsidR="00A21426" w:rsidRPr="001A4B7F">
              <w:rPr>
                <w:rFonts w:ascii="Arial" w:hAnsi="Arial" w:cs="Arial"/>
                <w:bCs/>
                <w:sz w:val="20"/>
                <w:szCs w:val="20"/>
              </w:rPr>
              <w:t>.</w:t>
            </w:r>
          </w:p>
        </w:tc>
      </w:tr>
      <w:tr w:rsidR="007C25D9" w:rsidRPr="00B068EF" w14:paraId="72A12056" w14:textId="77777777" w:rsidTr="004A69C6">
        <w:trPr>
          <w:trHeight w:val="2937"/>
        </w:trPr>
        <w:tc>
          <w:tcPr>
            <w:tcW w:w="568" w:type="dxa"/>
            <w:shd w:val="clear" w:color="auto" w:fill="auto"/>
          </w:tcPr>
          <w:p w14:paraId="57F21E0F" w14:textId="5FF2E9E7" w:rsidR="007C25D9" w:rsidRPr="00F404ED" w:rsidRDefault="00640EB4" w:rsidP="007C25D9">
            <w:pPr>
              <w:rPr>
                <w:rFonts w:ascii="Arial" w:hAnsi="Arial" w:cs="Arial"/>
                <w:b/>
                <w:sz w:val="20"/>
                <w:szCs w:val="20"/>
              </w:rPr>
            </w:pPr>
            <w:r>
              <w:rPr>
                <w:rFonts w:ascii="Arial" w:hAnsi="Arial" w:cs="Arial"/>
                <w:b/>
                <w:sz w:val="20"/>
                <w:szCs w:val="20"/>
              </w:rPr>
              <w:t>6</w:t>
            </w:r>
            <w:r w:rsidR="007C25D9">
              <w:rPr>
                <w:rFonts w:ascii="Arial" w:hAnsi="Arial" w:cs="Arial"/>
                <w:b/>
                <w:sz w:val="20"/>
                <w:szCs w:val="20"/>
              </w:rPr>
              <w:t>.</w:t>
            </w:r>
          </w:p>
        </w:tc>
        <w:tc>
          <w:tcPr>
            <w:tcW w:w="10347" w:type="dxa"/>
          </w:tcPr>
          <w:p w14:paraId="7E77FC70" w14:textId="77777777" w:rsidR="007C25D9" w:rsidRPr="001A4B7F" w:rsidRDefault="007C25D9" w:rsidP="007C25D9">
            <w:pPr>
              <w:jc w:val="both"/>
              <w:rPr>
                <w:rFonts w:ascii="Arial" w:hAnsi="Arial" w:cs="Arial"/>
                <w:b/>
                <w:bCs/>
                <w:sz w:val="20"/>
                <w:szCs w:val="20"/>
              </w:rPr>
            </w:pPr>
            <w:r w:rsidRPr="001A4B7F">
              <w:rPr>
                <w:rFonts w:ascii="Arial" w:hAnsi="Arial" w:cs="Arial"/>
                <w:b/>
                <w:sz w:val="20"/>
                <w:szCs w:val="20"/>
              </w:rPr>
              <w:t xml:space="preserve">Reports from other meetings and information on Future Events </w:t>
            </w:r>
            <w:r w:rsidRPr="001A4B7F">
              <w:rPr>
                <w:rFonts w:ascii="Arial" w:hAnsi="Arial" w:cs="Arial"/>
                <w:b/>
                <w:bCs/>
                <w:sz w:val="20"/>
                <w:szCs w:val="20"/>
              </w:rPr>
              <w:t xml:space="preserve"> </w:t>
            </w:r>
          </w:p>
          <w:p w14:paraId="6B1FA872" w14:textId="77777777" w:rsidR="001544CA" w:rsidRDefault="007C25D9" w:rsidP="000A1E74">
            <w:pPr>
              <w:pStyle w:val="ListParagraph"/>
              <w:numPr>
                <w:ilvl w:val="0"/>
                <w:numId w:val="4"/>
              </w:numPr>
              <w:jc w:val="both"/>
              <w:rPr>
                <w:rFonts w:ascii="Arial" w:hAnsi="Arial" w:cs="Arial"/>
                <w:sz w:val="20"/>
                <w:szCs w:val="20"/>
              </w:rPr>
            </w:pPr>
            <w:r w:rsidRPr="001A4B7F">
              <w:rPr>
                <w:rFonts w:ascii="Arial" w:hAnsi="Arial" w:cs="Arial"/>
                <w:sz w:val="20"/>
                <w:szCs w:val="20"/>
              </w:rPr>
              <w:t>Council to review any other reports from meetings where Councillors have attended as representatives</w:t>
            </w:r>
          </w:p>
          <w:p w14:paraId="2A9B5AFF" w14:textId="72359FBC" w:rsidR="00A14AAF" w:rsidRPr="001A4B7F" w:rsidRDefault="00A14AAF" w:rsidP="000A1E74">
            <w:pPr>
              <w:pStyle w:val="ListParagraph"/>
              <w:numPr>
                <w:ilvl w:val="0"/>
                <w:numId w:val="4"/>
              </w:numPr>
              <w:jc w:val="both"/>
              <w:rPr>
                <w:rFonts w:ascii="Arial" w:hAnsi="Arial" w:cs="Arial"/>
                <w:sz w:val="20"/>
                <w:szCs w:val="20"/>
              </w:rPr>
            </w:pPr>
            <w:r>
              <w:rPr>
                <w:rFonts w:ascii="Arial" w:hAnsi="Arial" w:cs="Arial"/>
                <w:sz w:val="20"/>
                <w:szCs w:val="20"/>
              </w:rPr>
              <w:t>Council to receive an update from Cllr R. Lea on the South Ribble Borough Council 50</w:t>
            </w:r>
            <w:r w:rsidRPr="00A14AAF">
              <w:rPr>
                <w:rFonts w:ascii="Arial" w:hAnsi="Arial" w:cs="Arial"/>
                <w:sz w:val="20"/>
                <w:szCs w:val="20"/>
                <w:vertAlign w:val="superscript"/>
              </w:rPr>
              <w:t>th</w:t>
            </w:r>
            <w:r>
              <w:rPr>
                <w:rFonts w:ascii="Arial" w:hAnsi="Arial" w:cs="Arial"/>
                <w:sz w:val="20"/>
                <w:szCs w:val="20"/>
              </w:rPr>
              <w:t xml:space="preserve"> anniversary awards evening and his acceptance of the volunteer of the year award.</w:t>
            </w:r>
          </w:p>
          <w:p w14:paraId="1355B06B" w14:textId="5047FE99" w:rsidR="007C25D9" w:rsidRPr="001A4B7F" w:rsidRDefault="001544CA" w:rsidP="000A1E74">
            <w:pPr>
              <w:pStyle w:val="ListParagraph"/>
              <w:numPr>
                <w:ilvl w:val="0"/>
                <w:numId w:val="4"/>
              </w:numPr>
              <w:jc w:val="both"/>
              <w:rPr>
                <w:rFonts w:ascii="Arial" w:hAnsi="Arial" w:cs="Arial"/>
                <w:sz w:val="20"/>
                <w:szCs w:val="20"/>
              </w:rPr>
            </w:pPr>
            <w:r w:rsidRPr="001A4B7F">
              <w:rPr>
                <w:rFonts w:ascii="Arial" w:hAnsi="Arial" w:cs="Arial"/>
                <w:sz w:val="20"/>
                <w:szCs w:val="20"/>
              </w:rPr>
              <w:t>Council to discuss</w:t>
            </w:r>
            <w:r w:rsidR="00AD23A5" w:rsidRPr="001A4B7F">
              <w:rPr>
                <w:rFonts w:ascii="Arial" w:hAnsi="Arial" w:cs="Arial"/>
                <w:sz w:val="20"/>
                <w:szCs w:val="20"/>
              </w:rPr>
              <w:t xml:space="preserve"> what is appropriate to recognise</w:t>
            </w:r>
            <w:r w:rsidRPr="001A4B7F">
              <w:rPr>
                <w:rFonts w:ascii="Arial" w:hAnsi="Arial" w:cs="Arial"/>
                <w:sz w:val="20"/>
                <w:szCs w:val="20"/>
              </w:rPr>
              <w:t xml:space="preserve"> </w:t>
            </w:r>
            <w:r w:rsidR="00145089" w:rsidRPr="001A4B7F">
              <w:rPr>
                <w:rFonts w:ascii="Arial" w:hAnsi="Arial" w:cs="Arial"/>
                <w:sz w:val="20"/>
                <w:szCs w:val="20"/>
              </w:rPr>
              <w:t xml:space="preserve">VE </w:t>
            </w:r>
            <w:r w:rsidR="00AD23A5" w:rsidRPr="001A4B7F">
              <w:rPr>
                <w:rFonts w:ascii="Arial" w:hAnsi="Arial" w:cs="Arial"/>
                <w:sz w:val="20"/>
                <w:szCs w:val="20"/>
              </w:rPr>
              <w:t xml:space="preserve">80 </w:t>
            </w:r>
            <w:r w:rsidR="00145089" w:rsidRPr="001A4B7F">
              <w:rPr>
                <w:rFonts w:ascii="Arial" w:hAnsi="Arial" w:cs="Arial"/>
                <w:sz w:val="20"/>
                <w:szCs w:val="20"/>
              </w:rPr>
              <w:t xml:space="preserve">day </w:t>
            </w:r>
            <w:r w:rsidR="00AD23A5" w:rsidRPr="001A4B7F">
              <w:rPr>
                <w:rFonts w:ascii="Arial" w:hAnsi="Arial" w:cs="Arial"/>
                <w:sz w:val="20"/>
                <w:szCs w:val="20"/>
              </w:rPr>
              <w:t xml:space="preserve">and to note </w:t>
            </w:r>
            <w:r w:rsidR="00A14AAF">
              <w:rPr>
                <w:rFonts w:ascii="Arial" w:hAnsi="Arial" w:cs="Arial"/>
                <w:sz w:val="20"/>
                <w:szCs w:val="20"/>
              </w:rPr>
              <w:t xml:space="preserve">the </w:t>
            </w:r>
            <w:r w:rsidR="00AD23A5" w:rsidRPr="001A4B7F">
              <w:rPr>
                <w:rFonts w:ascii="Arial" w:hAnsi="Arial" w:cs="Arial"/>
                <w:sz w:val="20"/>
                <w:szCs w:val="20"/>
              </w:rPr>
              <w:t xml:space="preserve">“VE Night Celebration” </w:t>
            </w:r>
            <w:r w:rsidR="00145089" w:rsidRPr="001A4B7F">
              <w:rPr>
                <w:rFonts w:ascii="Arial" w:hAnsi="Arial" w:cs="Arial"/>
                <w:sz w:val="20"/>
                <w:szCs w:val="20"/>
              </w:rPr>
              <w:t>being held at The Venue, Hoole Village memorial Hall on Friday 9th May</w:t>
            </w:r>
            <w:r w:rsidR="00AD23A5" w:rsidRPr="001A4B7F">
              <w:rPr>
                <w:rFonts w:ascii="Arial" w:hAnsi="Arial" w:cs="Arial"/>
                <w:sz w:val="20"/>
                <w:szCs w:val="20"/>
              </w:rPr>
              <w:t xml:space="preserve"> 2025.</w:t>
            </w:r>
          </w:p>
          <w:p w14:paraId="187306C8" w14:textId="59ED1D49" w:rsidR="00145089" w:rsidRPr="001A4B7F" w:rsidRDefault="00145089" w:rsidP="000A1E74">
            <w:pPr>
              <w:pStyle w:val="ListParagraph"/>
              <w:numPr>
                <w:ilvl w:val="0"/>
                <w:numId w:val="4"/>
              </w:numPr>
              <w:jc w:val="both"/>
              <w:rPr>
                <w:rFonts w:ascii="Arial" w:hAnsi="Arial" w:cs="Arial"/>
                <w:sz w:val="20"/>
                <w:szCs w:val="20"/>
                <w:lang w:val="en-GB"/>
              </w:rPr>
            </w:pPr>
            <w:r w:rsidRPr="001A4B7F">
              <w:rPr>
                <w:rFonts w:ascii="Arial" w:hAnsi="Arial" w:cs="Arial"/>
                <w:sz w:val="20"/>
                <w:szCs w:val="20"/>
              </w:rPr>
              <w:t>Council to note the upcoming SRBC VE Day 80 Commemorations event held on Thursday 8</w:t>
            </w:r>
            <w:r w:rsidRPr="001A4B7F">
              <w:rPr>
                <w:rFonts w:ascii="Arial" w:hAnsi="Arial" w:cs="Arial"/>
                <w:sz w:val="20"/>
                <w:szCs w:val="20"/>
                <w:vertAlign w:val="superscript"/>
              </w:rPr>
              <w:t>th</w:t>
            </w:r>
            <w:r w:rsidRPr="001A4B7F">
              <w:rPr>
                <w:rFonts w:ascii="Arial" w:hAnsi="Arial" w:cs="Arial"/>
                <w:sz w:val="20"/>
                <w:szCs w:val="20"/>
              </w:rPr>
              <w:t xml:space="preserve"> May 2025 for the 80</w:t>
            </w:r>
            <w:r w:rsidRPr="001A4B7F">
              <w:rPr>
                <w:rFonts w:ascii="Arial" w:hAnsi="Arial" w:cs="Arial"/>
                <w:sz w:val="20"/>
                <w:szCs w:val="20"/>
                <w:vertAlign w:val="superscript"/>
              </w:rPr>
              <w:t>th</w:t>
            </w:r>
            <w:r w:rsidRPr="001A4B7F">
              <w:rPr>
                <w:rFonts w:ascii="Arial" w:hAnsi="Arial" w:cs="Arial"/>
                <w:sz w:val="20"/>
                <w:szCs w:val="20"/>
              </w:rPr>
              <w:t xml:space="preserve"> anniversary of Victory in Europe day (VE Day), </w:t>
            </w:r>
            <w:r w:rsidRPr="001A4B7F">
              <w:rPr>
                <w:rFonts w:ascii="Arial" w:hAnsi="Arial" w:cs="Arial"/>
                <w:sz w:val="20"/>
                <w:szCs w:val="20"/>
                <w:lang w:val="en-GB"/>
              </w:rPr>
              <w:t>Beacon Lighting- from 9pm, Hope Terrace, Lostock Hall</w:t>
            </w:r>
            <w:r w:rsidR="00C25B4A">
              <w:rPr>
                <w:rFonts w:ascii="Arial" w:hAnsi="Arial" w:cs="Arial"/>
                <w:sz w:val="20"/>
                <w:szCs w:val="20"/>
                <w:lang w:val="en-GB"/>
              </w:rPr>
              <w:t xml:space="preserve"> – details circulated prior to the meeting</w:t>
            </w:r>
          </w:p>
          <w:p w14:paraId="4547E821" w14:textId="62C8260F" w:rsidR="00145089" w:rsidRPr="001A4B7F" w:rsidRDefault="00145089" w:rsidP="000A1E74">
            <w:pPr>
              <w:pStyle w:val="ListParagraph"/>
              <w:numPr>
                <w:ilvl w:val="0"/>
                <w:numId w:val="4"/>
              </w:numPr>
              <w:jc w:val="both"/>
              <w:rPr>
                <w:rFonts w:ascii="Arial" w:hAnsi="Arial" w:cs="Arial"/>
                <w:sz w:val="20"/>
                <w:szCs w:val="20"/>
              </w:rPr>
            </w:pPr>
            <w:r w:rsidRPr="001A4B7F">
              <w:rPr>
                <w:rFonts w:ascii="Arial" w:hAnsi="Arial" w:cs="Arial"/>
                <w:sz w:val="20"/>
                <w:szCs w:val="20"/>
              </w:rPr>
              <w:t>Council to note the upcoming LALC conference on 7</w:t>
            </w:r>
            <w:r w:rsidRPr="001A4B7F">
              <w:rPr>
                <w:rFonts w:ascii="Arial" w:hAnsi="Arial" w:cs="Arial"/>
                <w:sz w:val="20"/>
                <w:szCs w:val="20"/>
                <w:vertAlign w:val="superscript"/>
              </w:rPr>
              <w:t>th</w:t>
            </w:r>
            <w:r w:rsidRPr="001A4B7F">
              <w:rPr>
                <w:rFonts w:ascii="Arial" w:hAnsi="Arial" w:cs="Arial"/>
                <w:sz w:val="20"/>
                <w:szCs w:val="20"/>
              </w:rPr>
              <w:t xml:space="preserve"> June 2025 at the Delta Marriott Hotel in Preston and approve the attendance cost of £50.00 per Councillor for attendance, proposed budget for the event is set at £100, allowing the attendance of two Councillors</w:t>
            </w:r>
            <w:r w:rsidR="00C25B4A">
              <w:rPr>
                <w:rFonts w:ascii="Arial" w:hAnsi="Arial" w:cs="Arial"/>
                <w:sz w:val="20"/>
                <w:szCs w:val="20"/>
              </w:rPr>
              <w:t xml:space="preserve"> – details circulated prior to the meeting.</w:t>
            </w:r>
          </w:p>
        </w:tc>
      </w:tr>
      <w:tr w:rsidR="007C25D9" w:rsidRPr="00B068EF" w14:paraId="5E75C525" w14:textId="77777777" w:rsidTr="004A69C6">
        <w:trPr>
          <w:trHeight w:val="557"/>
        </w:trPr>
        <w:tc>
          <w:tcPr>
            <w:tcW w:w="568" w:type="dxa"/>
            <w:shd w:val="clear" w:color="auto" w:fill="auto"/>
          </w:tcPr>
          <w:p w14:paraId="5324F5D9" w14:textId="0CD54D5D" w:rsidR="007C25D9" w:rsidRPr="00F404ED" w:rsidRDefault="00640EB4" w:rsidP="007C25D9">
            <w:pPr>
              <w:rPr>
                <w:rFonts w:ascii="Arial" w:hAnsi="Arial" w:cs="Arial"/>
                <w:b/>
                <w:sz w:val="20"/>
                <w:szCs w:val="20"/>
              </w:rPr>
            </w:pPr>
            <w:r>
              <w:rPr>
                <w:rFonts w:ascii="Arial" w:hAnsi="Arial" w:cs="Arial"/>
                <w:b/>
                <w:sz w:val="20"/>
                <w:szCs w:val="20"/>
              </w:rPr>
              <w:t>7</w:t>
            </w:r>
            <w:r w:rsidR="007C25D9">
              <w:rPr>
                <w:rFonts w:ascii="Arial" w:hAnsi="Arial" w:cs="Arial"/>
                <w:b/>
                <w:sz w:val="20"/>
                <w:szCs w:val="20"/>
              </w:rPr>
              <w:t>.</w:t>
            </w:r>
          </w:p>
        </w:tc>
        <w:tc>
          <w:tcPr>
            <w:tcW w:w="10347" w:type="dxa"/>
          </w:tcPr>
          <w:p w14:paraId="4BF8691D" w14:textId="77777777" w:rsidR="007C25D9" w:rsidRPr="001A4B7F" w:rsidRDefault="007C25D9" w:rsidP="007C25D9">
            <w:pPr>
              <w:jc w:val="both"/>
              <w:rPr>
                <w:rFonts w:ascii="Arial" w:hAnsi="Arial" w:cs="Arial"/>
                <w:b/>
                <w:sz w:val="20"/>
                <w:szCs w:val="20"/>
              </w:rPr>
            </w:pPr>
            <w:r w:rsidRPr="001A4B7F">
              <w:rPr>
                <w:rFonts w:ascii="Arial" w:hAnsi="Arial" w:cs="Arial"/>
                <w:b/>
                <w:sz w:val="20"/>
                <w:szCs w:val="20"/>
              </w:rPr>
              <w:t>Village Hall</w:t>
            </w:r>
          </w:p>
          <w:p w14:paraId="13E54ADD" w14:textId="77777777" w:rsidR="007C25D9" w:rsidRPr="001A4B7F" w:rsidRDefault="007C25D9" w:rsidP="007C25D9">
            <w:pPr>
              <w:jc w:val="both"/>
              <w:rPr>
                <w:rFonts w:ascii="Arial" w:hAnsi="Arial" w:cs="Arial"/>
                <w:bCs/>
                <w:sz w:val="20"/>
                <w:szCs w:val="20"/>
              </w:rPr>
            </w:pPr>
            <w:r w:rsidRPr="001A4B7F">
              <w:rPr>
                <w:rFonts w:ascii="Arial" w:hAnsi="Arial" w:cs="Arial"/>
                <w:sz w:val="20"/>
                <w:szCs w:val="20"/>
              </w:rPr>
              <w:t>To receive and note a report on the progress of The Village Hall.</w:t>
            </w:r>
          </w:p>
        </w:tc>
      </w:tr>
      <w:tr w:rsidR="007C25D9" w:rsidRPr="00B068EF" w14:paraId="5A8009FE" w14:textId="77777777" w:rsidTr="004A69C6">
        <w:trPr>
          <w:trHeight w:val="565"/>
        </w:trPr>
        <w:tc>
          <w:tcPr>
            <w:tcW w:w="568" w:type="dxa"/>
            <w:shd w:val="clear" w:color="auto" w:fill="auto"/>
          </w:tcPr>
          <w:p w14:paraId="6718F382" w14:textId="30FE95CD" w:rsidR="007C25D9" w:rsidRPr="00F404ED" w:rsidRDefault="003349DF" w:rsidP="007C25D9">
            <w:pPr>
              <w:rPr>
                <w:rFonts w:ascii="Arial" w:hAnsi="Arial" w:cs="Arial"/>
                <w:b/>
                <w:sz w:val="20"/>
                <w:szCs w:val="20"/>
              </w:rPr>
            </w:pPr>
            <w:r>
              <w:rPr>
                <w:rFonts w:ascii="Arial" w:hAnsi="Arial" w:cs="Arial"/>
                <w:b/>
                <w:sz w:val="20"/>
                <w:szCs w:val="20"/>
              </w:rPr>
              <w:t>8</w:t>
            </w:r>
            <w:r w:rsidR="007C25D9">
              <w:rPr>
                <w:rFonts w:ascii="Arial" w:hAnsi="Arial" w:cs="Arial"/>
                <w:b/>
                <w:sz w:val="20"/>
                <w:szCs w:val="20"/>
              </w:rPr>
              <w:t>.</w:t>
            </w:r>
          </w:p>
        </w:tc>
        <w:tc>
          <w:tcPr>
            <w:tcW w:w="10347" w:type="dxa"/>
          </w:tcPr>
          <w:p w14:paraId="5E4BDA52" w14:textId="77777777" w:rsidR="007C25D9" w:rsidRPr="001A4B7F" w:rsidRDefault="007C25D9" w:rsidP="007C25D9">
            <w:pPr>
              <w:jc w:val="both"/>
              <w:rPr>
                <w:rFonts w:ascii="Arial" w:hAnsi="Arial" w:cs="Arial"/>
                <w:b/>
                <w:sz w:val="20"/>
                <w:szCs w:val="20"/>
              </w:rPr>
            </w:pPr>
            <w:r w:rsidRPr="001A4B7F">
              <w:rPr>
                <w:rFonts w:ascii="Arial" w:hAnsi="Arial" w:cs="Arial"/>
                <w:b/>
                <w:sz w:val="20"/>
                <w:szCs w:val="20"/>
              </w:rPr>
              <w:t xml:space="preserve">Off Road Cycle Track </w:t>
            </w:r>
          </w:p>
          <w:p w14:paraId="0E8D36E8" w14:textId="2291E1AD" w:rsidR="006B0D2F" w:rsidRPr="001A4B7F" w:rsidRDefault="007C25D9" w:rsidP="00640EB4">
            <w:pPr>
              <w:jc w:val="both"/>
              <w:rPr>
                <w:rFonts w:ascii="Arial" w:hAnsi="Arial" w:cs="Arial"/>
                <w:sz w:val="20"/>
                <w:szCs w:val="20"/>
              </w:rPr>
            </w:pPr>
            <w:r w:rsidRPr="001A4B7F">
              <w:rPr>
                <w:rFonts w:ascii="Arial" w:hAnsi="Arial" w:cs="Arial"/>
                <w:sz w:val="20"/>
                <w:szCs w:val="20"/>
              </w:rPr>
              <w:t xml:space="preserve">To receive inspection reports </w:t>
            </w:r>
            <w:r w:rsidRPr="000A1E74">
              <w:rPr>
                <w:rFonts w:ascii="Arial" w:hAnsi="Arial" w:cs="Arial"/>
                <w:sz w:val="20"/>
                <w:szCs w:val="20"/>
              </w:rPr>
              <w:t xml:space="preserve">and </w:t>
            </w:r>
            <w:r w:rsidR="00595673" w:rsidRPr="000A1E74">
              <w:rPr>
                <w:rFonts w:ascii="Arial" w:hAnsi="Arial" w:cs="Arial"/>
                <w:sz w:val="20"/>
                <w:szCs w:val="20"/>
              </w:rPr>
              <w:t xml:space="preserve">the report from Lengthsman C Hewitt (circulated with this agenda) </w:t>
            </w:r>
            <w:r w:rsidRPr="000A1E74">
              <w:rPr>
                <w:rFonts w:ascii="Arial" w:hAnsi="Arial" w:cs="Arial"/>
                <w:sz w:val="20"/>
                <w:szCs w:val="20"/>
              </w:rPr>
              <w:t>and resolve actions required</w:t>
            </w:r>
            <w:r w:rsidR="00640EB4" w:rsidRPr="000A1E74">
              <w:rPr>
                <w:rFonts w:ascii="Arial" w:hAnsi="Arial" w:cs="Arial"/>
                <w:sz w:val="20"/>
                <w:szCs w:val="20"/>
              </w:rPr>
              <w:t>.</w:t>
            </w:r>
          </w:p>
        </w:tc>
      </w:tr>
      <w:tr w:rsidR="007C25D9" w:rsidRPr="00B068EF" w14:paraId="45093253" w14:textId="77777777" w:rsidTr="004A69C6">
        <w:trPr>
          <w:trHeight w:val="2389"/>
        </w:trPr>
        <w:tc>
          <w:tcPr>
            <w:tcW w:w="568" w:type="dxa"/>
            <w:shd w:val="clear" w:color="auto" w:fill="auto"/>
          </w:tcPr>
          <w:p w14:paraId="44430B26" w14:textId="421F4F6F" w:rsidR="007C25D9" w:rsidRPr="00F404ED" w:rsidRDefault="003349DF" w:rsidP="007C25D9">
            <w:pPr>
              <w:rPr>
                <w:rFonts w:ascii="Arial" w:hAnsi="Arial" w:cs="Arial"/>
                <w:b/>
                <w:sz w:val="20"/>
                <w:szCs w:val="20"/>
              </w:rPr>
            </w:pPr>
            <w:r>
              <w:rPr>
                <w:rFonts w:ascii="Arial" w:hAnsi="Arial" w:cs="Arial"/>
                <w:b/>
                <w:sz w:val="20"/>
                <w:szCs w:val="20"/>
              </w:rPr>
              <w:t>9</w:t>
            </w:r>
            <w:r w:rsidR="007C25D9">
              <w:rPr>
                <w:rFonts w:ascii="Arial" w:hAnsi="Arial" w:cs="Arial"/>
                <w:b/>
                <w:sz w:val="20"/>
                <w:szCs w:val="20"/>
              </w:rPr>
              <w:t>.</w:t>
            </w:r>
          </w:p>
        </w:tc>
        <w:tc>
          <w:tcPr>
            <w:tcW w:w="10347" w:type="dxa"/>
          </w:tcPr>
          <w:p w14:paraId="5B0F894B" w14:textId="77777777" w:rsidR="007C25D9" w:rsidRPr="001A4B7F" w:rsidRDefault="007C25D9" w:rsidP="007C25D9">
            <w:pPr>
              <w:jc w:val="both"/>
              <w:rPr>
                <w:rFonts w:ascii="Arial" w:hAnsi="Arial" w:cs="Arial"/>
                <w:b/>
                <w:bCs/>
                <w:sz w:val="20"/>
                <w:szCs w:val="20"/>
              </w:rPr>
            </w:pPr>
            <w:r w:rsidRPr="001A4B7F">
              <w:rPr>
                <w:rFonts w:ascii="Arial" w:hAnsi="Arial" w:cs="Arial"/>
                <w:b/>
                <w:bCs/>
                <w:sz w:val="20"/>
                <w:szCs w:val="20"/>
              </w:rPr>
              <w:t>Finance</w:t>
            </w:r>
          </w:p>
          <w:p w14:paraId="4AF6AC33" w14:textId="76D110FB" w:rsidR="00640EB4" w:rsidRPr="001A4B7F" w:rsidRDefault="007C25D9" w:rsidP="000A1E74">
            <w:pPr>
              <w:pStyle w:val="ListParagraph"/>
              <w:numPr>
                <w:ilvl w:val="0"/>
                <w:numId w:val="1"/>
              </w:numPr>
              <w:jc w:val="both"/>
              <w:rPr>
                <w:rFonts w:ascii="Arial" w:hAnsi="Arial" w:cs="Arial"/>
                <w:sz w:val="20"/>
                <w:szCs w:val="20"/>
              </w:rPr>
            </w:pPr>
            <w:r w:rsidRPr="001A4B7F">
              <w:rPr>
                <w:rFonts w:ascii="Arial" w:hAnsi="Arial" w:cs="Arial"/>
                <w:sz w:val="20"/>
                <w:szCs w:val="20"/>
              </w:rPr>
              <w:t xml:space="preserve">To sign off the Bank reconciliation for </w:t>
            </w:r>
            <w:r w:rsidRPr="000A1E74">
              <w:rPr>
                <w:rFonts w:ascii="Arial" w:hAnsi="Arial" w:cs="Arial"/>
                <w:sz w:val="20"/>
                <w:szCs w:val="20"/>
              </w:rPr>
              <w:t xml:space="preserve">the </w:t>
            </w:r>
            <w:r w:rsidR="00654AC3" w:rsidRPr="000A1E74">
              <w:rPr>
                <w:rFonts w:ascii="Arial" w:hAnsi="Arial" w:cs="Arial"/>
                <w:sz w:val="20"/>
                <w:szCs w:val="20"/>
              </w:rPr>
              <w:t xml:space="preserve">month of </w:t>
            </w:r>
            <w:r w:rsidR="00640EB4" w:rsidRPr="001A4B7F">
              <w:rPr>
                <w:rFonts w:ascii="Arial" w:hAnsi="Arial" w:cs="Arial"/>
                <w:sz w:val="20"/>
                <w:szCs w:val="20"/>
              </w:rPr>
              <w:t>March</w:t>
            </w:r>
            <w:r w:rsidRPr="001A4B7F">
              <w:rPr>
                <w:rFonts w:ascii="Arial" w:hAnsi="Arial" w:cs="Arial"/>
                <w:sz w:val="20"/>
                <w:szCs w:val="20"/>
              </w:rPr>
              <w:t xml:space="preserve"> 2025 circulated prior to the meeting.</w:t>
            </w:r>
          </w:p>
          <w:p w14:paraId="141979E9" w14:textId="1A40FBE3" w:rsidR="000A5910" w:rsidRPr="001A4B7F" w:rsidRDefault="00640EB4" w:rsidP="000A1E74">
            <w:pPr>
              <w:pStyle w:val="ListParagraph"/>
              <w:numPr>
                <w:ilvl w:val="0"/>
                <w:numId w:val="1"/>
              </w:numPr>
              <w:jc w:val="both"/>
              <w:rPr>
                <w:rFonts w:ascii="Arial" w:hAnsi="Arial" w:cs="Arial"/>
                <w:sz w:val="20"/>
                <w:szCs w:val="20"/>
              </w:rPr>
            </w:pPr>
            <w:r w:rsidRPr="001A4B7F">
              <w:rPr>
                <w:rFonts w:ascii="Arial" w:hAnsi="Arial" w:cs="Arial"/>
                <w:sz w:val="20"/>
                <w:szCs w:val="20"/>
              </w:rPr>
              <w:t xml:space="preserve">To sign off the Bank reconciliation for the financial year 01.04.2024 – 31.03.2025 </w:t>
            </w:r>
            <w:r w:rsidR="00C25B4A">
              <w:rPr>
                <w:rFonts w:ascii="Arial" w:hAnsi="Arial" w:cs="Arial"/>
                <w:sz w:val="20"/>
                <w:szCs w:val="20"/>
              </w:rPr>
              <w:t>– details circulated with this agenda.</w:t>
            </w:r>
          </w:p>
          <w:p w14:paraId="6DA7867E" w14:textId="3802EDAE" w:rsidR="000A5910" w:rsidRPr="001A4B7F" w:rsidRDefault="000A5910" w:rsidP="000A1E74">
            <w:pPr>
              <w:pStyle w:val="ListParagraph"/>
              <w:numPr>
                <w:ilvl w:val="0"/>
                <w:numId w:val="1"/>
              </w:numPr>
              <w:jc w:val="both"/>
              <w:rPr>
                <w:rFonts w:ascii="Arial" w:hAnsi="Arial" w:cs="Arial"/>
                <w:sz w:val="20"/>
                <w:szCs w:val="20"/>
              </w:rPr>
            </w:pPr>
            <w:r w:rsidRPr="001A4B7F">
              <w:rPr>
                <w:rFonts w:ascii="Arial" w:hAnsi="Arial" w:cs="Arial"/>
                <w:sz w:val="20"/>
                <w:szCs w:val="20"/>
              </w:rPr>
              <w:t>To approve the CIL monitoring report for the financial year 2024-25</w:t>
            </w:r>
            <w:r w:rsidR="008C1C8F" w:rsidRPr="001A4B7F">
              <w:rPr>
                <w:rFonts w:ascii="Arial" w:hAnsi="Arial" w:cs="Arial"/>
                <w:sz w:val="20"/>
                <w:szCs w:val="20"/>
              </w:rPr>
              <w:t xml:space="preserve"> – </w:t>
            </w:r>
            <w:r w:rsidR="00C25B4A" w:rsidRPr="00E13A47">
              <w:rPr>
                <w:rFonts w:ascii="Arial" w:hAnsi="Arial" w:cs="Arial"/>
                <w:i/>
                <w:iCs/>
                <w:sz w:val="20"/>
                <w:szCs w:val="20"/>
              </w:rPr>
              <w:t>Appendix A of this agenda</w:t>
            </w:r>
          </w:p>
          <w:p w14:paraId="086D3540" w14:textId="7438F3C5" w:rsidR="007C25D9" w:rsidRPr="001A4B7F" w:rsidRDefault="007C25D9" w:rsidP="000A1E74">
            <w:pPr>
              <w:pStyle w:val="ListParagraph"/>
              <w:numPr>
                <w:ilvl w:val="0"/>
                <w:numId w:val="1"/>
              </w:numPr>
              <w:jc w:val="both"/>
              <w:rPr>
                <w:rFonts w:ascii="Arial" w:hAnsi="Arial" w:cs="Arial"/>
                <w:sz w:val="20"/>
                <w:szCs w:val="20"/>
              </w:rPr>
            </w:pPr>
            <w:r w:rsidRPr="001A4B7F">
              <w:rPr>
                <w:rFonts w:ascii="Arial" w:hAnsi="Arial" w:cs="Arial"/>
                <w:sz w:val="20"/>
                <w:szCs w:val="20"/>
              </w:rPr>
              <w:t>To authorise the following payments:</w:t>
            </w:r>
          </w:p>
          <w:p w14:paraId="03DC7193" w14:textId="4CC4E558" w:rsidR="007C25D9" w:rsidRPr="001A4B7F" w:rsidRDefault="007C25D9" w:rsidP="000A1E74">
            <w:pPr>
              <w:pStyle w:val="ListParagraph"/>
              <w:numPr>
                <w:ilvl w:val="1"/>
                <w:numId w:val="2"/>
              </w:numPr>
              <w:ind w:left="637" w:hanging="283"/>
              <w:jc w:val="both"/>
              <w:rPr>
                <w:rFonts w:ascii="Arial" w:hAnsi="Arial" w:cs="Arial"/>
                <w:sz w:val="20"/>
                <w:szCs w:val="20"/>
                <w:lang w:val="en-GB"/>
              </w:rPr>
            </w:pPr>
            <w:r w:rsidRPr="001A4B7F">
              <w:rPr>
                <w:rFonts w:ascii="Arial" w:hAnsi="Arial" w:cs="Arial"/>
                <w:sz w:val="20"/>
                <w:szCs w:val="20"/>
              </w:rPr>
              <w:t xml:space="preserve">Clerks’ </w:t>
            </w:r>
            <w:r w:rsidR="00640EB4" w:rsidRPr="001A4B7F">
              <w:rPr>
                <w:rFonts w:ascii="Arial" w:hAnsi="Arial" w:cs="Arial"/>
                <w:sz w:val="20"/>
                <w:szCs w:val="20"/>
              </w:rPr>
              <w:t>March</w:t>
            </w:r>
            <w:r w:rsidRPr="001A4B7F">
              <w:rPr>
                <w:rFonts w:ascii="Arial" w:hAnsi="Arial" w:cs="Arial"/>
                <w:sz w:val="20"/>
                <w:szCs w:val="20"/>
              </w:rPr>
              <w:t xml:space="preserve"> gross salary in the amount of £4</w:t>
            </w:r>
            <w:r w:rsidR="00640EB4" w:rsidRPr="001A4B7F">
              <w:rPr>
                <w:rFonts w:ascii="Arial" w:hAnsi="Arial" w:cs="Arial"/>
                <w:sz w:val="20"/>
                <w:szCs w:val="20"/>
              </w:rPr>
              <w:t>86.76</w:t>
            </w:r>
            <w:r w:rsidRPr="001A4B7F">
              <w:rPr>
                <w:rFonts w:ascii="Arial" w:hAnsi="Arial" w:cs="Arial"/>
                <w:sz w:val="20"/>
                <w:szCs w:val="20"/>
              </w:rPr>
              <w:t xml:space="preserve"> - Timesheet circulated with agenda</w:t>
            </w:r>
          </w:p>
          <w:p w14:paraId="58263813" w14:textId="7D36C033" w:rsidR="007C25D9" w:rsidRPr="001A4B7F" w:rsidRDefault="007C25D9" w:rsidP="000A1E74">
            <w:pPr>
              <w:pStyle w:val="ListParagraph"/>
              <w:numPr>
                <w:ilvl w:val="1"/>
                <w:numId w:val="2"/>
              </w:numPr>
              <w:ind w:left="637" w:hanging="283"/>
              <w:jc w:val="both"/>
              <w:rPr>
                <w:rFonts w:ascii="Arial" w:hAnsi="Arial" w:cs="Arial"/>
                <w:sz w:val="20"/>
                <w:szCs w:val="20"/>
              </w:rPr>
            </w:pPr>
            <w:r w:rsidRPr="001A4B7F">
              <w:rPr>
                <w:rFonts w:ascii="Arial" w:hAnsi="Arial" w:cs="Arial"/>
                <w:sz w:val="20"/>
                <w:szCs w:val="20"/>
              </w:rPr>
              <w:t xml:space="preserve">Clerks </w:t>
            </w:r>
            <w:r w:rsidR="009D1F0A" w:rsidRPr="001A4B7F">
              <w:rPr>
                <w:rFonts w:ascii="Arial" w:hAnsi="Arial" w:cs="Arial"/>
                <w:sz w:val="20"/>
                <w:szCs w:val="20"/>
              </w:rPr>
              <w:t>March</w:t>
            </w:r>
            <w:r w:rsidRPr="001A4B7F">
              <w:rPr>
                <w:rFonts w:ascii="Arial" w:hAnsi="Arial" w:cs="Arial"/>
                <w:sz w:val="20"/>
                <w:szCs w:val="20"/>
              </w:rPr>
              <w:t xml:space="preserve"> reimbursements in the amount of £</w:t>
            </w:r>
            <w:r w:rsidR="00640EB4" w:rsidRPr="001A4B7F">
              <w:rPr>
                <w:rFonts w:ascii="Arial" w:hAnsi="Arial" w:cs="Arial"/>
                <w:sz w:val="20"/>
                <w:szCs w:val="20"/>
              </w:rPr>
              <w:t>33.93</w:t>
            </w:r>
            <w:r w:rsidRPr="001A4B7F">
              <w:rPr>
                <w:rFonts w:ascii="Arial" w:hAnsi="Arial" w:cs="Arial"/>
                <w:sz w:val="20"/>
                <w:szCs w:val="20"/>
              </w:rPr>
              <w:t xml:space="preserve"> (£</w:t>
            </w:r>
            <w:r w:rsidR="00640EB4" w:rsidRPr="001A4B7F">
              <w:rPr>
                <w:rFonts w:ascii="Arial" w:hAnsi="Arial" w:cs="Arial"/>
                <w:sz w:val="20"/>
                <w:szCs w:val="20"/>
              </w:rPr>
              <w:t>28.93</w:t>
            </w:r>
            <w:r w:rsidRPr="001A4B7F">
              <w:rPr>
                <w:rFonts w:ascii="Arial" w:hAnsi="Arial" w:cs="Arial"/>
                <w:sz w:val="20"/>
                <w:szCs w:val="20"/>
              </w:rPr>
              <w:t xml:space="preserve"> for mileage</w:t>
            </w:r>
            <w:r w:rsidRPr="001A4B7F">
              <w:rPr>
                <w:rFonts w:ascii="Arial" w:hAnsi="Arial" w:cs="Arial"/>
                <w:sz w:val="20"/>
                <w:szCs w:val="20"/>
                <w:lang w:val="en-GB"/>
              </w:rPr>
              <w:t xml:space="preserve"> and £5.00 for Lebara PAYG Sim) </w:t>
            </w:r>
            <w:r w:rsidRPr="001A4B7F">
              <w:rPr>
                <w:rFonts w:ascii="Arial" w:hAnsi="Arial" w:cs="Arial"/>
                <w:sz w:val="20"/>
                <w:szCs w:val="20"/>
              </w:rPr>
              <w:t>– details circulated with agenda</w:t>
            </w:r>
          </w:p>
          <w:p w14:paraId="16757BB3" w14:textId="77777777" w:rsidR="00B1225A" w:rsidRDefault="007C25D9" w:rsidP="000A1E74">
            <w:pPr>
              <w:pStyle w:val="ListParagraph"/>
              <w:numPr>
                <w:ilvl w:val="1"/>
                <w:numId w:val="2"/>
              </w:numPr>
              <w:ind w:left="637" w:hanging="283"/>
              <w:jc w:val="both"/>
              <w:rPr>
                <w:rFonts w:ascii="Arial" w:hAnsi="Arial" w:cs="Arial"/>
                <w:sz w:val="20"/>
                <w:szCs w:val="20"/>
              </w:rPr>
            </w:pPr>
            <w:r w:rsidRPr="001A4B7F">
              <w:rPr>
                <w:rFonts w:ascii="Arial" w:hAnsi="Arial" w:cs="Arial"/>
                <w:sz w:val="20"/>
                <w:szCs w:val="20"/>
              </w:rPr>
              <w:t xml:space="preserve">H Jackson invoice for </w:t>
            </w:r>
            <w:r w:rsidR="00640EB4" w:rsidRPr="001A4B7F">
              <w:rPr>
                <w:rFonts w:ascii="Arial" w:hAnsi="Arial" w:cs="Arial"/>
                <w:sz w:val="20"/>
                <w:szCs w:val="20"/>
              </w:rPr>
              <w:t>March</w:t>
            </w:r>
            <w:r w:rsidRPr="001A4B7F">
              <w:rPr>
                <w:rFonts w:ascii="Arial" w:hAnsi="Arial" w:cs="Arial"/>
                <w:sz w:val="20"/>
                <w:szCs w:val="20"/>
              </w:rPr>
              <w:t xml:space="preserve"> in the amount of £</w:t>
            </w:r>
            <w:r w:rsidR="00640EB4" w:rsidRPr="001A4B7F">
              <w:rPr>
                <w:rFonts w:ascii="Arial" w:hAnsi="Arial" w:cs="Arial"/>
                <w:sz w:val="20"/>
                <w:szCs w:val="20"/>
              </w:rPr>
              <w:t>80</w:t>
            </w:r>
            <w:r w:rsidRPr="001A4B7F">
              <w:rPr>
                <w:rFonts w:ascii="Arial" w:hAnsi="Arial" w:cs="Arial"/>
                <w:sz w:val="20"/>
                <w:szCs w:val="20"/>
              </w:rPr>
              <w:t>.00</w:t>
            </w:r>
            <w:r w:rsidR="00121B1A" w:rsidRPr="001A4B7F">
              <w:rPr>
                <w:rFonts w:ascii="Arial" w:hAnsi="Arial" w:cs="Arial"/>
                <w:sz w:val="20"/>
                <w:szCs w:val="20"/>
              </w:rPr>
              <w:t xml:space="preserve"> – details circulated with agenda.</w:t>
            </w:r>
          </w:p>
          <w:p w14:paraId="027E5ED8" w14:textId="0ABF0940" w:rsidR="0095732A" w:rsidRPr="001A4B7F" w:rsidRDefault="0095732A" w:rsidP="000A1E74">
            <w:pPr>
              <w:pStyle w:val="ListParagraph"/>
              <w:numPr>
                <w:ilvl w:val="1"/>
                <w:numId w:val="2"/>
              </w:numPr>
              <w:ind w:left="637" w:hanging="283"/>
              <w:jc w:val="both"/>
              <w:rPr>
                <w:rFonts w:ascii="Arial" w:hAnsi="Arial" w:cs="Arial"/>
                <w:sz w:val="20"/>
                <w:szCs w:val="20"/>
              </w:rPr>
            </w:pPr>
            <w:r>
              <w:rPr>
                <w:rFonts w:ascii="Arial" w:hAnsi="Arial" w:cs="Arial"/>
                <w:sz w:val="20"/>
                <w:szCs w:val="20"/>
              </w:rPr>
              <w:t>To approve</w:t>
            </w:r>
            <w:r w:rsidR="00C4697A">
              <w:rPr>
                <w:rFonts w:ascii="Arial" w:hAnsi="Arial" w:cs="Arial"/>
                <w:sz w:val="20"/>
                <w:szCs w:val="20"/>
              </w:rPr>
              <w:t xml:space="preserve"> payment for the maintenance of the</w:t>
            </w:r>
            <w:r>
              <w:rPr>
                <w:rFonts w:ascii="Arial" w:hAnsi="Arial" w:cs="Arial"/>
                <w:sz w:val="20"/>
                <w:szCs w:val="20"/>
              </w:rPr>
              <w:t xml:space="preserve"> Cycle track</w:t>
            </w:r>
            <w:r w:rsidR="00626760">
              <w:rPr>
                <w:rFonts w:ascii="Arial" w:hAnsi="Arial" w:cs="Arial"/>
                <w:sz w:val="20"/>
                <w:szCs w:val="20"/>
              </w:rPr>
              <w:t xml:space="preserve"> in April 2025</w:t>
            </w:r>
            <w:r>
              <w:rPr>
                <w:rFonts w:ascii="Arial" w:hAnsi="Arial" w:cs="Arial"/>
                <w:sz w:val="20"/>
                <w:szCs w:val="20"/>
              </w:rPr>
              <w:t xml:space="preserve"> in the amount of £500.</w:t>
            </w:r>
          </w:p>
        </w:tc>
      </w:tr>
      <w:tr w:rsidR="007C25D9" w:rsidRPr="00B068EF" w14:paraId="38EAAA6A" w14:textId="77777777" w:rsidTr="004A69C6">
        <w:trPr>
          <w:trHeight w:val="850"/>
        </w:trPr>
        <w:tc>
          <w:tcPr>
            <w:tcW w:w="568" w:type="dxa"/>
            <w:shd w:val="clear" w:color="auto" w:fill="auto"/>
          </w:tcPr>
          <w:p w14:paraId="356DE5CA" w14:textId="190B2007" w:rsidR="007C25D9" w:rsidRPr="00F404ED" w:rsidRDefault="007C25D9" w:rsidP="007C25D9">
            <w:pPr>
              <w:rPr>
                <w:rFonts w:ascii="Arial" w:hAnsi="Arial" w:cs="Arial"/>
                <w:b/>
                <w:sz w:val="20"/>
                <w:szCs w:val="20"/>
              </w:rPr>
            </w:pPr>
            <w:r w:rsidRPr="00F404ED">
              <w:rPr>
                <w:rFonts w:ascii="Arial" w:hAnsi="Arial" w:cs="Arial"/>
                <w:b/>
                <w:sz w:val="20"/>
                <w:szCs w:val="20"/>
              </w:rPr>
              <w:t>1</w:t>
            </w:r>
            <w:r w:rsidR="001A4B7F">
              <w:rPr>
                <w:rFonts w:ascii="Arial" w:hAnsi="Arial" w:cs="Arial"/>
                <w:b/>
                <w:sz w:val="20"/>
                <w:szCs w:val="20"/>
              </w:rPr>
              <w:t>0</w:t>
            </w:r>
            <w:r>
              <w:rPr>
                <w:rFonts w:ascii="Arial" w:hAnsi="Arial" w:cs="Arial"/>
                <w:b/>
                <w:sz w:val="20"/>
                <w:szCs w:val="20"/>
              </w:rPr>
              <w:t>.</w:t>
            </w:r>
          </w:p>
        </w:tc>
        <w:tc>
          <w:tcPr>
            <w:tcW w:w="10347" w:type="dxa"/>
          </w:tcPr>
          <w:p w14:paraId="76B59FDE" w14:textId="40DE4265" w:rsidR="007C25D9" w:rsidRPr="001A4B7F" w:rsidRDefault="001544CA" w:rsidP="007C25D9">
            <w:pPr>
              <w:ind w:left="3"/>
              <w:jc w:val="both"/>
              <w:rPr>
                <w:rFonts w:ascii="Arial" w:hAnsi="Arial" w:cs="Arial"/>
                <w:b/>
                <w:bCs/>
                <w:sz w:val="20"/>
                <w:szCs w:val="20"/>
              </w:rPr>
            </w:pPr>
            <w:r w:rsidRPr="001A4B7F">
              <w:rPr>
                <w:rFonts w:ascii="Arial" w:hAnsi="Arial" w:cs="Arial"/>
                <w:b/>
                <w:bCs/>
                <w:sz w:val="20"/>
                <w:szCs w:val="20"/>
              </w:rPr>
              <w:t>R</w:t>
            </w:r>
            <w:r w:rsidR="007C25D9" w:rsidRPr="001A4B7F">
              <w:rPr>
                <w:rFonts w:ascii="Arial" w:hAnsi="Arial" w:cs="Arial"/>
                <w:b/>
                <w:bCs/>
                <w:sz w:val="20"/>
                <w:szCs w:val="20"/>
              </w:rPr>
              <w:t xml:space="preserve">eview </w:t>
            </w:r>
            <w:r w:rsidRPr="001A4B7F">
              <w:rPr>
                <w:rFonts w:ascii="Arial" w:hAnsi="Arial" w:cs="Arial"/>
                <w:b/>
                <w:bCs/>
                <w:sz w:val="20"/>
                <w:szCs w:val="20"/>
              </w:rPr>
              <w:t xml:space="preserve">of </w:t>
            </w:r>
            <w:r w:rsidR="007C25D9" w:rsidRPr="001A4B7F">
              <w:rPr>
                <w:rFonts w:ascii="Arial" w:hAnsi="Arial" w:cs="Arial"/>
                <w:b/>
                <w:bCs/>
                <w:sz w:val="20"/>
                <w:szCs w:val="20"/>
              </w:rPr>
              <w:t>202</w:t>
            </w:r>
            <w:r w:rsidRPr="001A4B7F">
              <w:rPr>
                <w:rFonts w:ascii="Arial" w:hAnsi="Arial" w:cs="Arial"/>
                <w:b/>
                <w:bCs/>
                <w:sz w:val="20"/>
                <w:szCs w:val="20"/>
              </w:rPr>
              <w:t>5</w:t>
            </w:r>
            <w:r w:rsidR="007C25D9" w:rsidRPr="001A4B7F">
              <w:rPr>
                <w:rFonts w:ascii="Arial" w:hAnsi="Arial" w:cs="Arial"/>
                <w:b/>
                <w:bCs/>
                <w:sz w:val="20"/>
                <w:szCs w:val="20"/>
              </w:rPr>
              <w:t>-2</w:t>
            </w:r>
            <w:r w:rsidRPr="001A4B7F">
              <w:rPr>
                <w:rFonts w:ascii="Arial" w:hAnsi="Arial" w:cs="Arial"/>
                <w:b/>
                <w:bCs/>
                <w:sz w:val="20"/>
                <w:szCs w:val="20"/>
              </w:rPr>
              <w:t>6 budget and reserves</w:t>
            </w:r>
          </w:p>
          <w:p w14:paraId="0C29FE5B" w14:textId="753A1EB7" w:rsidR="007C25D9" w:rsidRPr="001A4B7F" w:rsidRDefault="001544CA" w:rsidP="000A1E74">
            <w:pPr>
              <w:pStyle w:val="ListParagraph"/>
              <w:numPr>
                <w:ilvl w:val="0"/>
                <w:numId w:val="3"/>
              </w:numPr>
              <w:jc w:val="both"/>
              <w:rPr>
                <w:rFonts w:ascii="Arial" w:hAnsi="Arial" w:cs="Arial"/>
                <w:sz w:val="20"/>
                <w:szCs w:val="20"/>
              </w:rPr>
            </w:pPr>
            <w:r w:rsidRPr="001A4B7F">
              <w:rPr>
                <w:rFonts w:ascii="Arial" w:hAnsi="Arial" w:cs="Arial"/>
                <w:sz w:val="20"/>
                <w:szCs w:val="20"/>
              </w:rPr>
              <w:t xml:space="preserve">Council to note the budget for 2025-26 </w:t>
            </w:r>
            <w:r w:rsidR="00E13A47">
              <w:rPr>
                <w:rFonts w:ascii="Arial" w:hAnsi="Arial" w:cs="Arial"/>
                <w:sz w:val="20"/>
                <w:szCs w:val="20"/>
              </w:rPr>
              <w:t xml:space="preserve">- </w:t>
            </w:r>
            <w:r w:rsidR="00E13A47" w:rsidRPr="00E13A47">
              <w:rPr>
                <w:rFonts w:ascii="Arial" w:hAnsi="Arial" w:cs="Arial"/>
                <w:i/>
                <w:iCs/>
                <w:sz w:val="20"/>
                <w:szCs w:val="20"/>
              </w:rPr>
              <w:t>A</w:t>
            </w:r>
            <w:r w:rsidRPr="00E13A47">
              <w:rPr>
                <w:rFonts w:ascii="Arial" w:hAnsi="Arial" w:cs="Arial"/>
                <w:i/>
                <w:iCs/>
                <w:sz w:val="20"/>
                <w:szCs w:val="20"/>
              </w:rPr>
              <w:t xml:space="preserve">ppendix </w:t>
            </w:r>
            <w:r w:rsidR="00C25B4A" w:rsidRPr="00E13A47">
              <w:rPr>
                <w:rFonts w:ascii="Arial" w:hAnsi="Arial" w:cs="Arial"/>
                <w:i/>
                <w:iCs/>
                <w:sz w:val="20"/>
                <w:szCs w:val="20"/>
              </w:rPr>
              <w:t>B</w:t>
            </w:r>
            <w:r w:rsidRPr="00E13A47">
              <w:rPr>
                <w:rFonts w:ascii="Arial" w:hAnsi="Arial" w:cs="Arial"/>
                <w:i/>
                <w:iCs/>
                <w:sz w:val="20"/>
                <w:szCs w:val="20"/>
              </w:rPr>
              <w:t xml:space="preserve"> of this agenda</w:t>
            </w:r>
            <w:r w:rsidR="008C1C8F" w:rsidRPr="001A4B7F">
              <w:rPr>
                <w:rFonts w:ascii="Arial" w:hAnsi="Arial" w:cs="Arial"/>
                <w:sz w:val="20"/>
                <w:szCs w:val="20"/>
              </w:rPr>
              <w:t>.</w:t>
            </w:r>
          </w:p>
          <w:p w14:paraId="22F555D6" w14:textId="371458A3" w:rsidR="007C25D9" w:rsidRPr="001A4B7F" w:rsidRDefault="00082D9D" w:rsidP="000A1E74">
            <w:pPr>
              <w:pStyle w:val="ListParagraph"/>
              <w:numPr>
                <w:ilvl w:val="0"/>
                <w:numId w:val="3"/>
              </w:numPr>
              <w:jc w:val="both"/>
              <w:rPr>
                <w:rFonts w:ascii="Arial" w:hAnsi="Arial" w:cs="Arial"/>
                <w:sz w:val="20"/>
                <w:szCs w:val="20"/>
              </w:rPr>
            </w:pPr>
            <w:r w:rsidRPr="001A4B7F">
              <w:rPr>
                <w:rFonts w:ascii="Arial" w:hAnsi="Arial" w:cs="Arial"/>
                <w:sz w:val="20"/>
                <w:szCs w:val="20"/>
              </w:rPr>
              <w:t xml:space="preserve">Council to review and approve the </w:t>
            </w:r>
            <w:r w:rsidR="001A4B7F" w:rsidRPr="001A4B7F">
              <w:rPr>
                <w:rFonts w:ascii="Arial" w:hAnsi="Arial" w:cs="Arial"/>
                <w:sz w:val="20"/>
                <w:szCs w:val="20"/>
              </w:rPr>
              <w:t>end-of-year</w:t>
            </w:r>
            <w:r w:rsidRPr="001A4B7F">
              <w:rPr>
                <w:rFonts w:ascii="Arial" w:hAnsi="Arial" w:cs="Arial"/>
                <w:sz w:val="20"/>
                <w:szCs w:val="20"/>
              </w:rPr>
              <w:t xml:space="preserve"> monitoring report circulated with the agend</w:t>
            </w:r>
            <w:r w:rsidR="00A70FC1" w:rsidRPr="001A4B7F">
              <w:rPr>
                <w:rFonts w:ascii="Arial" w:hAnsi="Arial" w:cs="Arial"/>
                <w:sz w:val="20"/>
                <w:szCs w:val="20"/>
              </w:rPr>
              <w:t>a.</w:t>
            </w:r>
          </w:p>
        </w:tc>
      </w:tr>
      <w:tr w:rsidR="005E1359" w:rsidRPr="00B068EF" w14:paraId="559DA4EC" w14:textId="77777777" w:rsidTr="004A69C6">
        <w:trPr>
          <w:trHeight w:val="551"/>
        </w:trPr>
        <w:tc>
          <w:tcPr>
            <w:tcW w:w="568" w:type="dxa"/>
            <w:shd w:val="clear" w:color="auto" w:fill="auto"/>
          </w:tcPr>
          <w:p w14:paraId="34CF679F" w14:textId="3D918754" w:rsidR="005E1359" w:rsidRDefault="005E1359" w:rsidP="007C25D9">
            <w:pPr>
              <w:rPr>
                <w:rFonts w:ascii="Arial" w:hAnsi="Arial" w:cs="Arial"/>
                <w:b/>
                <w:sz w:val="20"/>
                <w:szCs w:val="20"/>
              </w:rPr>
            </w:pPr>
            <w:r>
              <w:rPr>
                <w:rFonts w:ascii="Arial" w:hAnsi="Arial" w:cs="Arial"/>
                <w:b/>
                <w:sz w:val="20"/>
                <w:szCs w:val="20"/>
              </w:rPr>
              <w:t>1</w:t>
            </w:r>
            <w:r w:rsidR="001A4B7F">
              <w:rPr>
                <w:rFonts w:ascii="Arial" w:hAnsi="Arial" w:cs="Arial"/>
                <w:b/>
                <w:sz w:val="20"/>
                <w:szCs w:val="20"/>
              </w:rPr>
              <w:t>1</w:t>
            </w:r>
            <w:r>
              <w:rPr>
                <w:rFonts w:ascii="Arial" w:hAnsi="Arial" w:cs="Arial"/>
                <w:b/>
                <w:sz w:val="20"/>
                <w:szCs w:val="20"/>
              </w:rPr>
              <w:t>.</w:t>
            </w:r>
          </w:p>
        </w:tc>
        <w:tc>
          <w:tcPr>
            <w:tcW w:w="10347" w:type="dxa"/>
          </w:tcPr>
          <w:p w14:paraId="521E4A4F" w14:textId="3631A2EB" w:rsidR="005E1359" w:rsidRPr="001A4B7F" w:rsidRDefault="00E13A47" w:rsidP="005E1359">
            <w:pPr>
              <w:jc w:val="both"/>
              <w:rPr>
                <w:rFonts w:ascii="Arial" w:hAnsi="Arial" w:cs="Arial"/>
                <w:b/>
                <w:bCs/>
                <w:sz w:val="20"/>
                <w:szCs w:val="20"/>
              </w:rPr>
            </w:pPr>
            <w:r>
              <w:rPr>
                <w:rFonts w:ascii="Arial" w:hAnsi="Arial" w:cs="Arial"/>
                <w:b/>
                <w:bCs/>
                <w:sz w:val="20"/>
                <w:szCs w:val="20"/>
              </w:rPr>
              <w:t xml:space="preserve">Update to </w:t>
            </w:r>
            <w:r w:rsidR="005E1359" w:rsidRPr="001A4B7F">
              <w:rPr>
                <w:rFonts w:ascii="Arial" w:hAnsi="Arial" w:cs="Arial"/>
                <w:b/>
                <w:bCs/>
                <w:sz w:val="20"/>
                <w:szCs w:val="20"/>
              </w:rPr>
              <w:t>Asset Register April 2025</w:t>
            </w:r>
          </w:p>
          <w:p w14:paraId="13C7087F" w14:textId="64C4C492" w:rsidR="005E1359" w:rsidRPr="001A4B7F" w:rsidRDefault="005E1359" w:rsidP="005E1359">
            <w:pPr>
              <w:jc w:val="both"/>
              <w:rPr>
                <w:rFonts w:ascii="Arial" w:hAnsi="Arial" w:cs="Arial"/>
                <w:sz w:val="20"/>
                <w:szCs w:val="20"/>
              </w:rPr>
            </w:pPr>
            <w:r w:rsidRPr="001A4B7F">
              <w:rPr>
                <w:rFonts w:ascii="Arial" w:hAnsi="Arial" w:cs="Arial"/>
                <w:sz w:val="20"/>
                <w:szCs w:val="20"/>
              </w:rPr>
              <w:t>Council to review and approve the updated Asset Register</w:t>
            </w:r>
            <w:r w:rsidR="00167646" w:rsidRPr="001A4B7F">
              <w:rPr>
                <w:rFonts w:ascii="Arial" w:hAnsi="Arial" w:cs="Arial"/>
                <w:sz w:val="20"/>
                <w:szCs w:val="20"/>
              </w:rPr>
              <w:t xml:space="preserve"> – details circulated with this agenda.</w:t>
            </w:r>
          </w:p>
        </w:tc>
      </w:tr>
      <w:tr w:rsidR="005E1359" w:rsidRPr="00B068EF" w14:paraId="5BE31C6E" w14:textId="77777777" w:rsidTr="004A69C6">
        <w:trPr>
          <w:trHeight w:val="4253"/>
        </w:trPr>
        <w:tc>
          <w:tcPr>
            <w:tcW w:w="568" w:type="dxa"/>
            <w:shd w:val="clear" w:color="auto" w:fill="auto"/>
          </w:tcPr>
          <w:p w14:paraId="6FB23709" w14:textId="3AB825CD" w:rsidR="005E1359" w:rsidRPr="00F404ED" w:rsidRDefault="005E1359" w:rsidP="007C25D9">
            <w:pPr>
              <w:rPr>
                <w:rFonts w:ascii="Arial" w:hAnsi="Arial" w:cs="Arial"/>
                <w:b/>
                <w:sz w:val="20"/>
                <w:szCs w:val="20"/>
              </w:rPr>
            </w:pPr>
            <w:r>
              <w:rPr>
                <w:rFonts w:ascii="Arial" w:hAnsi="Arial" w:cs="Arial"/>
                <w:b/>
                <w:sz w:val="20"/>
                <w:szCs w:val="20"/>
              </w:rPr>
              <w:lastRenderedPageBreak/>
              <w:t>1</w:t>
            </w:r>
            <w:r w:rsidR="001A4B7F">
              <w:rPr>
                <w:rFonts w:ascii="Arial" w:hAnsi="Arial" w:cs="Arial"/>
                <w:b/>
                <w:sz w:val="20"/>
                <w:szCs w:val="20"/>
              </w:rPr>
              <w:t>2</w:t>
            </w:r>
            <w:r>
              <w:rPr>
                <w:rFonts w:ascii="Arial" w:hAnsi="Arial" w:cs="Arial"/>
                <w:b/>
                <w:sz w:val="20"/>
                <w:szCs w:val="20"/>
              </w:rPr>
              <w:t>.</w:t>
            </w:r>
          </w:p>
        </w:tc>
        <w:tc>
          <w:tcPr>
            <w:tcW w:w="10347" w:type="dxa"/>
          </w:tcPr>
          <w:p w14:paraId="7DAB0E41" w14:textId="64B939C8" w:rsidR="005E1359" w:rsidRPr="001A4B7F" w:rsidRDefault="00715E7B" w:rsidP="005E1359">
            <w:pPr>
              <w:jc w:val="both"/>
              <w:rPr>
                <w:rFonts w:ascii="Arial" w:hAnsi="Arial" w:cs="Arial"/>
                <w:b/>
                <w:bCs/>
                <w:sz w:val="20"/>
                <w:szCs w:val="20"/>
              </w:rPr>
            </w:pPr>
            <w:r w:rsidRPr="001A4B7F">
              <w:rPr>
                <w:rFonts w:ascii="Arial" w:hAnsi="Arial" w:cs="Arial"/>
                <w:b/>
                <w:bCs/>
                <w:sz w:val="20"/>
                <w:szCs w:val="20"/>
              </w:rPr>
              <w:t>Parish Clerk and Responsible Financial Officer</w:t>
            </w:r>
          </w:p>
          <w:p w14:paraId="1FFC67D0" w14:textId="39A6457D" w:rsidR="005E1359" w:rsidRPr="001A4B7F" w:rsidRDefault="005E1359" w:rsidP="000A1E74">
            <w:pPr>
              <w:pStyle w:val="ListParagraph"/>
              <w:numPr>
                <w:ilvl w:val="0"/>
                <w:numId w:val="5"/>
              </w:numPr>
              <w:ind w:left="360"/>
              <w:jc w:val="both"/>
              <w:rPr>
                <w:rFonts w:ascii="Arial" w:hAnsi="Arial" w:cs="Arial"/>
                <w:sz w:val="20"/>
                <w:szCs w:val="20"/>
              </w:rPr>
            </w:pPr>
            <w:r w:rsidRPr="001A4B7F">
              <w:rPr>
                <w:rFonts w:ascii="Arial" w:hAnsi="Arial" w:cs="Arial"/>
                <w:sz w:val="20"/>
                <w:szCs w:val="20"/>
              </w:rPr>
              <w:t>Clerk to provide an update on the recently refurbished Chairmans Chain of office and present it to Council</w:t>
            </w:r>
            <w:r w:rsidR="006D0F2C">
              <w:rPr>
                <w:rFonts w:ascii="Arial" w:hAnsi="Arial" w:cs="Arial"/>
                <w:sz w:val="20"/>
                <w:szCs w:val="20"/>
              </w:rPr>
              <w:t>.</w:t>
            </w:r>
            <w:r w:rsidRPr="001A4B7F">
              <w:rPr>
                <w:rFonts w:ascii="Arial" w:hAnsi="Arial" w:cs="Arial"/>
                <w:sz w:val="20"/>
                <w:szCs w:val="20"/>
              </w:rPr>
              <w:t xml:space="preserve"> </w:t>
            </w:r>
          </w:p>
          <w:p w14:paraId="5E0263B4" w14:textId="6A105856" w:rsidR="005E1359" w:rsidRPr="001A4B7F" w:rsidRDefault="005E1359" w:rsidP="000A1E74">
            <w:pPr>
              <w:pStyle w:val="ListParagraph"/>
              <w:numPr>
                <w:ilvl w:val="0"/>
                <w:numId w:val="5"/>
              </w:numPr>
              <w:ind w:left="360"/>
              <w:jc w:val="both"/>
              <w:rPr>
                <w:rFonts w:ascii="Arial" w:hAnsi="Arial" w:cs="Arial"/>
                <w:sz w:val="20"/>
                <w:szCs w:val="20"/>
              </w:rPr>
            </w:pPr>
            <w:r w:rsidRPr="001A4B7F">
              <w:rPr>
                <w:rFonts w:ascii="Arial" w:hAnsi="Arial" w:cs="Arial"/>
                <w:sz w:val="20"/>
                <w:szCs w:val="20"/>
              </w:rPr>
              <w:t>Council to</w:t>
            </w:r>
            <w:r w:rsidR="00E13A47">
              <w:rPr>
                <w:rFonts w:ascii="Arial" w:hAnsi="Arial" w:cs="Arial"/>
                <w:sz w:val="20"/>
                <w:szCs w:val="20"/>
              </w:rPr>
              <w:t xml:space="preserve"> note</w:t>
            </w:r>
            <w:r w:rsidRPr="001A4B7F">
              <w:rPr>
                <w:rFonts w:ascii="Arial" w:hAnsi="Arial" w:cs="Arial"/>
                <w:sz w:val="20"/>
                <w:szCs w:val="20"/>
              </w:rPr>
              <w:t xml:space="preserve"> the updated valuation quote </w:t>
            </w:r>
            <w:r w:rsidR="00E13A47">
              <w:rPr>
                <w:rFonts w:ascii="Arial" w:hAnsi="Arial" w:cs="Arial"/>
                <w:sz w:val="20"/>
                <w:szCs w:val="20"/>
              </w:rPr>
              <w:t xml:space="preserve">from Precious Metals </w:t>
            </w:r>
            <w:r w:rsidRPr="001A4B7F">
              <w:rPr>
                <w:rFonts w:ascii="Arial" w:hAnsi="Arial" w:cs="Arial"/>
                <w:sz w:val="20"/>
                <w:szCs w:val="20"/>
              </w:rPr>
              <w:t>for the Chairmans chain – details circulated with this agenda.</w:t>
            </w:r>
          </w:p>
          <w:p w14:paraId="69937F1D" w14:textId="38A78DA5" w:rsidR="00715E7B" w:rsidRPr="001A4B7F" w:rsidRDefault="00715E7B" w:rsidP="000A1E74">
            <w:pPr>
              <w:pStyle w:val="ListParagraph"/>
              <w:numPr>
                <w:ilvl w:val="0"/>
                <w:numId w:val="5"/>
              </w:numPr>
              <w:ind w:left="360"/>
              <w:jc w:val="both"/>
              <w:rPr>
                <w:rFonts w:ascii="Arial" w:hAnsi="Arial" w:cs="Arial"/>
                <w:sz w:val="20"/>
                <w:szCs w:val="20"/>
              </w:rPr>
            </w:pPr>
            <w:r w:rsidRPr="001A4B7F">
              <w:rPr>
                <w:rFonts w:ascii="Arial" w:hAnsi="Arial" w:cs="Arial"/>
                <w:sz w:val="20"/>
                <w:szCs w:val="20"/>
              </w:rPr>
              <w:t xml:space="preserve">Council to discuss and if </w:t>
            </w:r>
            <w:r w:rsidR="00E11EB9" w:rsidRPr="001A4B7F">
              <w:rPr>
                <w:rFonts w:ascii="Arial" w:hAnsi="Arial" w:cs="Arial"/>
                <w:sz w:val="20"/>
                <w:szCs w:val="20"/>
              </w:rPr>
              <w:t>agreed</w:t>
            </w:r>
            <w:r w:rsidRPr="001A4B7F">
              <w:rPr>
                <w:rFonts w:ascii="Arial" w:hAnsi="Arial" w:cs="Arial"/>
                <w:sz w:val="20"/>
                <w:szCs w:val="20"/>
              </w:rPr>
              <w:t xml:space="preserve"> approve the Parish Council</w:t>
            </w:r>
            <w:r w:rsidR="00654AC3">
              <w:rPr>
                <w:rFonts w:ascii="Arial" w:hAnsi="Arial" w:cs="Arial"/>
                <w:sz w:val="20"/>
                <w:szCs w:val="20"/>
              </w:rPr>
              <w:t>’</w:t>
            </w:r>
            <w:r w:rsidRPr="001A4B7F">
              <w:rPr>
                <w:rFonts w:ascii="Arial" w:hAnsi="Arial" w:cs="Arial"/>
                <w:sz w:val="20"/>
                <w:szCs w:val="20"/>
              </w:rPr>
              <w:t>s address being updated to Cllr R. Lea</w:t>
            </w:r>
            <w:r w:rsidR="00654AC3">
              <w:rPr>
                <w:rFonts w:ascii="Arial" w:hAnsi="Arial" w:cs="Arial"/>
                <w:sz w:val="20"/>
                <w:szCs w:val="20"/>
              </w:rPr>
              <w:t>’</w:t>
            </w:r>
            <w:r w:rsidRPr="001A4B7F">
              <w:rPr>
                <w:rFonts w:ascii="Arial" w:hAnsi="Arial" w:cs="Arial"/>
                <w:sz w:val="20"/>
                <w:szCs w:val="20"/>
              </w:rPr>
              <w:t>s home address.</w:t>
            </w:r>
          </w:p>
          <w:p w14:paraId="3820D376" w14:textId="0C3D1494" w:rsidR="00940EAA" w:rsidRPr="001A4B7F" w:rsidRDefault="00940EAA" w:rsidP="000A1E74">
            <w:pPr>
              <w:pStyle w:val="ListParagraph"/>
              <w:numPr>
                <w:ilvl w:val="0"/>
                <w:numId w:val="5"/>
              </w:numPr>
              <w:ind w:left="360"/>
              <w:jc w:val="both"/>
              <w:rPr>
                <w:rFonts w:ascii="Arial" w:hAnsi="Arial" w:cs="Arial"/>
                <w:sz w:val="20"/>
                <w:szCs w:val="20"/>
              </w:rPr>
            </w:pPr>
            <w:r w:rsidRPr="001A4B7F">
              <w:rPr>
                <w:rFonts w:ascii="Arial" w:hAnsi="Arial" w:cs="Arial"/>
                <w:sz w:val="20"/>
                <w:szCs w:val="20"/>
              </w:rPr>
              <w:t xml:space="preserve">Council to discuss and review the three quotes for a new noticeboard at the Burial ground, using CIL Monies </w:t>
            </w:r>
            <w:r w:rsidR="006D0F2C">
              <w:rPr>
                <w:rFonts w:ascii="Arial" w:hAnsi="Arial" w:cs="Arial"/>
                <w:sz w:val="20"/>
                <w:szCs w:val="20"/>
              </w:rPr>
              <w:t>with</w:t>
            </w:r>
            <w:r w:rsidRPr="001A4B7F">
              <w:rPr>
                <w:rFonts w:ascii="Arial" w:hAnsi="Arial" w:cs="Arial"/>
                <w:sz w:val="20"/>
                <w:szCs w:val="20"/>
              </w:rPr>
              <w:t xml:space="preserve"> images</w:t>
            </w:r>
            <w:r w:rsidR="006D0F2C">
              <w:rPr>
                <w:rFonts w:ascii="Arial" w:hAnsi="Arial" w:cs="Arial"/>
                <w:sz w:val="20"/>
                <w:szCs w:val="20"/>
              </w:rPr>
              <w:t xml:space="preserve"> of the quoted noticeboards</w:t>
            </w:r>
            <w:r w:rsidRPr="001A4B7F">
              <w:rPr>
                <w:rFonts w:ascii="Arial" w:hAnsi="Arial" w:cs="Arial"/>
                <w:sz w:val="20"/>
                <w:szCs w:val="20"/>
              </w:rPr>
              <w:t xml:space="preserve"> to be circulated at the meeting</w:t>
            </w:r>
            <w:r w:rsidR="00F902B5" w:rsidRPr="001A4B7F">
              <w:rPr>
                <w:rFonts w:ascii="Arial" w:hAnsi="Arial" w:cs="Arial"/>
                <w:sz w:val="20"/>
                <w:szCs w:val="20"/>
              </w:rPr>
              <w:t xml:space="preserve"> (all figures below include VAT</w:t>
            </w:r>
            <w:r w:rsidR="00F902B5" w:rsidRPr="000A1E74">
              <w:rPr>
                <w:rFonts w:ascii="Arial" w:hAnsi="Arial" w:cs="Arial"/>
                <w:sz w:val="20"/>
                <w:szCs w:val="20"/>
              </w:rPr>
              <w:t>)</w:t>
            </w:r>
            <w:r w:rsidRPr="000A1E74">
              <w:rPr>
                <w:rFonts w:ascii="Arial" w:hAnsi="Arial" w:cs="Arial"/>
                <w:sz w:val="20"/>
                <w:szCs w:val="20"/>
              </w:rPr>
              <w:t>:</w:t>
            </w:r>
            <w:r w:rsidR="00654AC3" w:rsidRPr="000A1E74">
              <w:rPr>
                <w:rFonts w:ascii="Arial" w:hAnsi="Arial" w:cs="Arial"/>
                <w:sz w:val="20"/>
                <w:szCs w:val="20"/>
              </w:rPr>
              <w:t xml:space="preserve"> Note that none of these quotes include erection on site.</w:t>
            </w:r>
          </w:p>
          <w:p w14:paraId="7377BDDC" w14:textId="3D25A46D" w:rsidR="00940EAA" w:rsidRPr="001A4B7F" w:rsidRDefault="00940EAA" w:rsidP="000A1E74">
            <w:pPr>
              <w:pStyle w:val="ListParagraph"/>
              <w:numPr>
                <w:ilvl w:val="0"/>
                <w:numId w:val="6"/>
              </w:numPr>
              <w:jc w:val="both"/>
              <w:rPr>
                <w:rFonts w:ascii="Arial" w:hAnsi="Arial" w:cs="Arial"/>
                <w:sz w:val="20"/>
                <w:szCs w:val="20"/>
              </w:rPr>
            </w:pPr>
            <w:r w:rsidRPr="001A4B7F">
              <w:rPr>
                <w:rFonts w:ascii="Arial" w:hAnsi="Arial" w:cs="Arial"/>
                <w:sz w:val="20"/>
                <w:szCs w:val="20"/>
              </w:rPr>
              <w:t xml:space="preserve">Noticeboards Online </w:t>
            </w:r>
            <w:r w:rsidR="00183B42" w:rsidRPr="000A1E74">
              <w:rPr>
                <w:rFonts w:ascii="Arial" w:hAnsi="Arial" w:cs="Arial"/>
                <w:i/>
                <w:iCs/>
                <w:sz w:val="20"/>
                <w:szCs w:val="20"/>
              </w:rPr>
              <w:t>d</w:t>
            </w:r>
            <w:r w:rsidRPr="000A1E74">
              <w:rPr>
                <w:rFonts w:ascii="Arial" w:hAnsi="Arial" w:cs="Arial"/>
                <w:i/>
                <w:iCs/>
                <w:sz w:val="20"/>
                <w:szCs w:val="20"/>
              </w:rPr>
              <w:t>ual</w:t>
            </w:r>
            <w:r w:rsidRPr="001A4B7F">
              <w:rPr>
                <w:rFonts w:ascii="Arial" w:hAnsi="Arial" w:cs="Arial"/>
                <w:sz w:val="20"/>
                <w:szCs w:val="20"/>
              </w:rPr>
              <w:t xml:space="preserve"> door noticeboard with 15-year guarantee</w:t>
            </w:r>
            <w:r w:rsidR="00CC30DB" w:rsidRPr="001A4B7F">
              <w:rPr>
                <w:rFonts w:ascii="Arial" w:hAnsi="Arial" w:cs="Arial"/>
                <w:sz w:val="20"/>
                <w:szCs w:val="20"/>
              </w:rPr>
              <w:t>, titled header with logo and free delivery</w:t>
            </w:r>
            <w:r w:rsidRPr="001A4B7F">
              <w:rPr>
                <w:rFonts w:ascii="Arial" w:hAnsi="Arial" w:cs="Arial"/>
                <w:sz w:val="20"/>
                <w:szCs w:val="20"/>
              </w:rPr>
              <w:t xml:space="preserve"> in the amount of £1260</w:t>
            </w:r>
            <w:r w:rsidR="009F0790">
              <w:rPr>
                <w:rFonts w:ascii="Arial" w:hAnsi="Arial" w:cs="Arial"/>
                <w:sz w:val="20"/>
                <w:szCs w:val="20"/>
              </w:rPr>
              <w:t>.</w:t>
            </w:r>
          </w:p>
          <w:p w14:paraId="043B3F94" w14:textId="69ADFB88" w:rsidR="00940EAA" w:rsidRPr="001A4B7F" w:rsidRDefault="00940EAA" w:rsidP="000A1E74">
            <w:pPr>
              <w:pStyle w:val="ListParagraph"/>
              <w:numPr>
                <w:ilvl w:val="0"/>
                <w:numId w:val="6"/>
              </w:numPr>
              <w:jc w:val="both"/>
              <w:rPr>
                <w:rFonts w:ascii="Arial" w:hAnsi="Arial" w:cs="Arial"/>
                <w:sz w:val="20"/>
                <w:szCs w:val="20"/>
              </w:rPr>
            </w:pPr>
            <w:r w:rsidRPr="001A4B7F">
              <w:rPr>
                <w:rFonts w:ascii="Arial" w:hAnsi="Arial" w:cs="Arial"/>
                <w:sz w:val="20"/>
                <w:szCs w:val="20"/>
              </w:rPr>
              <w:t>Noticeboards</w:t>
            </w:r>
            <w:r w:rsidR="000A1E74">
              <w:rPr>
                <w:rFonts w:ascii="Arial" w:hAnsi="Arial" w:cs="Arial"/>
                <w:sz w:val="20"/>
                <w:szCs w:val="20"/>
              </w:rPr>
              <w:t xml:space="preserve"> </w:t>
            </w:r>
            <w:r w:rsidR="000A1E74" w:rsidRPr="000A1E74">
              <w:rPr>
                <w:rFonts w:ascii="Arial" w:hAnsi="Arial" w:cs="Arial"/>
                <w:sz w:val="20"/>
                <w:szCs w:val="20"/>
              </w:rPr>
              <w:t>Online</w:t>
            </w:r>
            <w:r w:rsidR="00BE29F2" w:rsidRPr="00BE29F2">
              <w:rPr>
                <w:rFonts w:ascii="Arial" w:hAnsi="Arial" w:cs="Arial"/>
                <w:color w:val="FF0000"/>
                <w:sz w:val="20"/>
                <w:szCs w:val="20"/>
              </w:rPr>
              <w:t xml:space="preserve"> </w:t>
            </w:r>
            <w:r w:rsidRPr="000A1E74">
              <w:rPr>
                <w:rFonts w:ascii="Arial" w:hAnsi="Arial" w:cs="Arial"/>
                <w:i/>
                <w:iCs/>
                <w:sz w:val="20"/>
                <w:szCs w:val="20"/>
              </w:rPr>
              <w:t>single</w:t>
            </w:r>
            <w:r w:rsidRPr="001A4B7F">
              <w:rPr>
                <w:rFonts w:ascii="Arial" w:hAnsi="Arial" w:cs="Arial"/>
                <w:sz w:val="20"/>
                <w:szCs w:val="20"/>
              </w:rPr>
              <w:t xml:space="preserve"> door noticeboard with 15-year guarantee</w:t>
            </w:r>
            <w:r w:rsidR="00CC30DB" w:rsidRPr="001A4B7F">
              <w:rPr>
                <w:rFonts w:ascii="Arial" w:hAnsi="Arial" w:cs="Arial"/>
                <w:sz w:val="20"/>
                <w:szCs w:val="20"/>
              </w:rPr>
              <w:t xml:space="preserve">, </w:t>
            </w:r>
            <w:r w:rsidR="00E23621" w:rsidRPr="001A4B7F">
              <w:rPr>
                <w:rFonts w:ascii="Arial" w:hAnsi="Arial" w:cs="Arial"/>
                <w:sz w:val="20"/>
                <w:szCs w:val="20"/>
              </w:rPr>
              <w:t>titled header with logo</w:t>
            </w:r>
            <w:r w:rsidR="00CC30DB" w:rsidRPr="001A4B7F">
              <w:rPr>
                <w:rFonts w:ascii="Arial" w:hAnsi="Arial" w:cs="Arial"/>
                <w:sz w:val="20"/>
                <w:szCs w:val="20"/>
              </w:rPr>
              <w:t xml:space="preserve"> and free delivery</w:t>
            </w:r>
            <w:r w:rsidRPr="001A4B7F">
              <w:rPr>
                <w:rFonts w:ascii="Arial" w:hAnsi="Arial" w:cs="Arial"/>
                <w:sz w:val="20"/>
                <w:szCs w:val="20"/>
              </w:rPr>
              <w:t xml:space="preserve"> in the amount of £</w:t>
            </w:r>
            <w:r w:rsidR="00E23621" w:rsidRPr="001A4B7F">
              <w:rPr>
                <w:rFonts w:ascii="Arial" w:hAnsi="Arial" w:cs="Arial"/>
                <w:sz w:val="20"/>
                <w:szCs w:val="20"/>
              </w:rPr>
              <w:t>1266.65</w:t>
            </w:r>
            <w:r w:rsidR="009F0790">
              <w:rPr>
                <w:rFonts w:ascii="Arial" w:hAnsi="Arial" w:cs="Arial"/>
                <w:sz w:val="20"/>
                <w:szCs w:val="20"/>
              </w:rPr>
              <w:t>.</w:t>
            </w:r>
          </w:p>
          <w:p w14:paraId="60B3CCFA" w14:textId="75AABC19" w:rsidR="00E23621" w:rsidRPr="001A4B7F" w:rsidRDefault="00E23621" w:rsidP="000A1E74">
            <w:pPr>
              <w:pStyle w:val="ListParagraph"/>
              <w:numPr>
                <w:ilvl w:val="0"/>
                <w:numId w:val="6"/>
              </w:numPr>
              <w:jc w:val="both"/>
              <w:rPr>
                <w:rFonts w:ascii="Arial" w:hAnsi="Arial" w:cs="Arial"/>
                <w:sz w:val="20"/>
                <w:szCs w:val="20"/>
              </w:rPr>
            </w:pPr>
            <w:r w:rsidRPr="001A4B7F">
              <w:rPr>
                <w:rFonts w:ascii="Arial" w:hAnsi="Arial" w:cs="Arial"/>
                <w:sz w:val="20"/>
                <w:szCs w:val="20"/>
              </w:rPr>
              <w:t>Earth Anchors</w:t>
            </w:r>
            <w:r w:rsidR="00F902B5" w:rsidRPr="001A4B7F">
              <w:rPr>
                <w:rFonts w:ascii="Arial" w:hAnsi="Arial" w:cs="Arial"/>
                <w:sz w:val="20"/>
                <w:szCs w:val="20"/>
              </w:rPr>
              <w:t xml:space="preserve"> premium dual door painted with header</w:t>
            </w:r>
            <w:r w:rsidR="009F0790">
              <w:rPr>
                <w:rFonts w:ascii="Arial" w:hAnsi="Arial" w:cs="Arial"/>
                <w:sz w:val="20"/>
                <w:szCs w:val="20"/>
              </w:rPr>
              <w:t xml:space="preserve"> and delivery</w:t>
            </w:r>
            <w:r w:rsidR="00F902B5" w:rsidRPr="001A4B7F">
              <w:rPr>
                <w:rFonts w:ascii="Arial" w:hAnsi="Arial" w:cs="Arial"/>
                <w:sz w:val="20"/>
                <w:szCs w:val="20"/>
              </w:rPr>
              <w:t xml:space="preserve"> in the amount of £1</w:t>
            </w:r>
            <w:r w:rsidR="009F0790">
              <w:rPr>
                <w:rFonts w:ascii="Arial" w:hAnsi="Arial" w:cs="Arial"/>
                <w:sz w:val="20"/>
                <w:szCs w:val="20"/>
              </w:rPr>
              <w:t xml:space="preserve">564.80, for the MHPC </w:t>
            </w:r>
            <w:r w:rsidR="00F902B5" w:rsidRPr="001A4B7F">
              <w:rPr>
                <w:rFonts w:ascii="Arial" w:hAnsi="Arial" w:cs="Arial"/>
                <w:sz w:val="20"/>
                <w:szCs w:val="20"/>
              </w:rPr>
              <w:t xml:space="preserve">logo </w:t>
            </w:r>
            <w:r w:rsidR="009F0790">
              <w:rPr>
                <w:rFonts w:ascii="Arial" w:hAnsi="Arial" w:cs="Arial"/>
                <w:sz w:val="20"/>
                <w:szCs w:val="20"/>
              </w:rPr>
              <w:t xml:space="preserve">to be added is an additional </w:t>
            </w:r>
            <w:r w:rsidR="00F902B5" w:rsidRPr="001A4B7F">
              <w:rPr>
                <w:rFonts w:ascii="Arial" w:hAnsi="Arial" w:cs="Arial"/>
                <w:sz w:val="20"/>
                <w:szCs w:val="20"/>
              </w:rPr>
              <w:t>£42.00</w:t>
            </w:r>
            <w:r w:rsidR="009F0790">
              <w:rPr>
                <w:rFonts w:ascii="Arial" w:hAnsi="Arial" w:cs="Arial"/>
                <w:sz w:val="20"/>
                <w:szCs w:val="20"/>
              </w:rPr>
              <w:t>.</w:t>
            </w:r>
          </w:p>
          <w:p w14:paraId="3E09A924" w14:textId="236CE50A" w:rsidR="00F902B5" w:rsidRPr="001A4B7F" w:rsidRDefault="00F902B5" w:rsidP="000A1E74">
            <w:pPr>
              <w:pStyle w:val="ListParagraph"/>
              <w:numPr>
                <w:ilvl w:val="0"/>
                <w:numId w:val="6"/>
              </w:numPr>
              <w:jc w:val="both"/>
              <w:rPr>
                <w:rFonts w:ascii="Arial" w:hAnsi="Arial" w:cs="Arial"/>
                <w:sz w:val="20"/>
                <w:szCs w:val="20"/>
              </w:rPr>
            </w:pPr>
            <w:r w:rsidRPr="001A4B7F">
              <w:rPr>
                <w:rFonts w:ascii="Arial" w:hAnsi="Arial" w:cs="Arial"/>
                <w:sz w:val="20"/>
                <w:szCs w:val="20"/>
              </w:rPr>
              <w:t xml:space="preserve">Earth Anchors Economy dual door painted with header </w:t>
            </w:r>
            <w:r w:rsidR="009F0790">
              <w:rPr>
                <w:rFonts w:ascii="Arial" w:hAnsi="Arial" w:cs="Arial"/>
                <w:sz w:val="20"/>
                <w:szCs w:val="20"/>
              </w:rPr>
              <w:t xml:space="preserve">and delivery </w:t>
            </w:r>
            <w:r w:rsidRPr="001A4B7F">
              <w:rPr>
                <w:rFonts w:ascii="Arial" w:hAnsi="Arial" w:cs="Arial"/>
                <w:sz w:val="20"/>
                <w:szCs w:val="20"/>
              </w:rPr>
              <w:t>in the amount of £1</w:t>
            </w:r>
            <w:r w:rsidR="009F0790">
              <w:rPr>
                <w:rFonts w:ascii="Arial" w:hAnsi="Arial" w:cs="Arial"/>
                <w:sz w:val="20"/>
                <w:szCs w:val="20"/>
              </w:rPr>
              <w:t>136.40</w:t>
            </w:r>
            <w:r w:rsidRPr="001A4B7F">
              <w:rPr>
                <w:rFonts w:ascii="Arial" w:hAnsi="Arial" w:cs="Arial"/>
                <w:sz w:val="20"/>
                <w:szCs w:val="20"/>
              </w:rPr>
              <w:t xml:space="preserve">, </w:t>
            </w:r>
            <w:r w:rsidR="009F0790">
              <w:rPr>
                <w:rFonts w:ascii="Arial" w:hAnsi="Arial" w:cs="Arial"/>
                <w:sz w:val="20"/>
                <w:szCs w:val="20"/>
              </w:rPr>
              <w:t xml:space="preserve">for the MHPC </w:t>
            </w:r>
            <w:r w:rsidR="009F0790" w:rsidRPr="001A4B7F">
              <w:rPr>
                <w:rFonts w:ascii="Arial" w:hAnsi="Arial" w:cs="Arial"/>
                <w:sz w:val="20"/>
                <w:szCs w:val="20"/>
              </w:rPr>
              <w:t xml:space="preserve">logo </w:t>
            </w:r>
            <w:r w:rsidR="009F0790">
              <w:rPr>
                <w:rFonts w:ascii="Arial" w:hAnsi="Arial" w:cs="Arial"/>
                <w:sz w:val="20"/>
                <w:szCs w:val="20"/>
              </w:rPr>
              <w:t xml:space="preserve">to be added is an additional </w:t>
            </w:r>
            <w:r w:rsidR="009F0790" w:rsidRPr="001A4B7F">
              <w:rPr>
                <w:rFonts w:ascii="Arial" w:hAnsi="Arial" w:cs="Arial"/>
                <w:sz w:val="20"/>
                <w:szCs w:val="20"/>
              </w:rPr>
              <w:t>£42.00</w:t>
            </w:r>
            <w:r w:rsidR="009F0790">
              <w:rPr>
                <w:rFonts w:ascii="Arial" w:hAnsi="Arial" w:cs="Arial"/>
                <w:sz w:val="20"/>
                <w:szCs w:val="20"/>
              </w:rPr>
              <w:t>.</w:t>
            </w:r>
          </w:p>
          <w:p w14:paraId="22F63F32" w14:textId="2E9C6CEF" w:rsidR="00C35349" w:rsidRPr="001A4B7F" w:rsidRDefault="00F80856" w:rsidP="000A1E74">
            <w:pPr>
              <w:pStyle w:val="ListParagraph"/>
              <w:numPr>
                <w:ilvl w:val="0"/>
                <w:numId w:val="6"/>
              </w:numPr>
              <w:jc w:val="both"/>
              <w:rPr>
                <w:rFonts w:ascii="Arial" w:hAnsi="Arial" w:cs="Arial"/>
                <w:sz w:val="20"/>
                <w:szCs w:val="20"/>
              </w:rPr>
            </w:pPr>
            <w:r w:rsidRPr="000A1E74">
              <w:rPr>
                <w:rFonts w:ascii="Arial" w:hAnsi="Arial" w:cs="Arial"/>
                <w:sz w:val="20"/>
                <w:szCs w:val="20"/>
              </w:rPr>
              <w:t xml:space="preserve">Creative </w:t>
            </w:r>
            <w:r w:rsidR="00BE29F2" w:rsidRPr="000A1E74">
              <w:rPr>
                <w:rFonts w:ascii="Arial" w:hAnsi="Arial" w:cs="Arial"/>
                <w:sz w:val="20"/>
                <w:szCs w:val="20"/>
              </w:rPr>
              <w:t>S</w:t>
            </w:r>
            <w:r w:rsidRPr="000A1E74">
              <w:rPr>
                <w:rFonts w:ascii="Arial" w:hAnsi="Arial" w:cs="Arial"/>
                <w:sz w:val="20"/>
                <w:szCs w:val="20"/>
              </w:rPr>
              <w:t>olutions</w:t>
            </w:r>
            <w:r w:rsidRPr="00BE29F2">
              <w:rPr>
                <w:rFonts w:ascii="Arial" w:hAnsi="Arial" w:cs="Arial"/>
                <w:color w:val="FF0000"/>
                <w:sz w:val="20"/>
                <w:szCs w:val="20"/>
              </w:rPr>
              <w:t xml:space="preserve"> </w:t>
            </w:r>
            <w:r w:rsidR="00183B42">
              <w:rPr>
                <w:rFonts w:ascii="Arial" w:hAnsi="Arial" w:cs="Arial"/>
                <w:sz w:val="20"/>
                <w:szCs w:val="20"/>
              </w:rPr>
              <w:t>d</w:t>
            </w:r>
            <w:r>
              <w:rPr>
                <w:rFonts w:ascii="Arial" w:hAnsi="Arial" w:cs="Arial"/>
                <w:sz w:val="20"/>
                <w:szCs w:val="20"/>
              </w:rPr>
              <w:t>ual door noticeboard, titled header, delivery included in the amount of £1487.94</w:t>
            </w:r>
            <w:r w:rsidR="004B47AF">
              <w:rPr>
                <w:rFonts w:ascii="Arial" w:hAnsi="Arial" w:cs="Arial"/>
                <w:sz w:val="20"/>
                <w:szCs w:val="20"/>
              </w:rPr>
              <w:t>.</w:t>
            </w:r>
          </w:p>
        </w:tc>
      </w:tr>
      <w:tr w:rsidR="00B831D5" w:rsidRPr="00B068EF" w14:paraId="2EB7F820" w14:textId="77777777" w:rsidTr="004A69C6">
        <w:trPr>
          <w:trHeight w:val="1000"/>
        </w:trPr>
        <w:tc>
          <w:tcPr>
            <w:tcW w:w="568" w:type="dxa"/>
            <w:shd w:val="clear" w:color="auto" w:fill="auto"/>
          </w:tcPr>
          <w:p w14:paraId="188729BC" w14:textId="73FE2B16" w:rsidR="00B831D5" w:rsidRPr="00F404ED" w:rsidRDefault="001A4B7F" w:rsidP="007C25D9">
            <w:pPr>
              <w:rPr>
                <w:rFonts w:ascii="Arial" w:hAnsi="Arial" w:cs="Arial"/>
                <w:b/>
                <w:sz w:val="20"/>
                <w:szCs w:val="20"/>
              </w:rPr>
            </w:pPr>
            <w:r>
              <w:rPr>
                <w:rFonts w:ascii="Arial" w:hAnsi="Arial" w:cs="Arial"/>
                <w:b/>
                <w:sz w:val="20"/>
                <w:szCs w:val="20"/>
              </w:rPr>
              <w:t>13.</w:t>
            </w:r>
          </w:p>
        </w:tc>
        <w:tc>
          <w:tcPr>
            <w:tcW w:w="10347" w:type="dxa"/>
          </w:tcPr>
          <w:p w14:paraId="50CABBF7" w14:textId="56985FB4" w:rsidR="004B47AF" w:rsidRPr="004B47AF" w:rsidRDefault="004B47AF" w:rsidP="004B47AF">
            <w:pPr>
              <w:jc w:val="both"/>
              <w:rPr>
                <w:rFonts w:ascii="Arial" w:hAnsi="Arial" w:cs="Arial"/>
                <w:b/>
                <w:bCs/>
                <w:sz w:val="20"/>
                <w:szCs w:val="20"/>
              </w:rPr>
            </w:pPr>
            <w:r w:rsidRPr="004B47AF">
              <w:rPr>
                <w:rFonts w:ascii="Arial" w:hAnsi="Arial" w:cs="Arial"/>
                <w:b/>
                <w:bCs/>
                <w:sz w:val="20"/>
                <w:szCs w:val="20"/>
              </w:rPr>
              <w:t xml:space="preserve">Changes to the </w:t>
            </w:r>
            <w:r w:rsidR="00BE29F2">
              <w:rPr>
                <w:rFonts w:ascii="Arial" w:hAnsi="Arial" w:cs="Arial"/>
                <w:b/>
                <w:bCs/>
                <w:sz w:val="20"/>
                <w:szCs w:val="20"/>
              </w:rPr>
              <w:t>P</w:t>
            </w:r>
            <w:r w:rsidRPr="004B47AF">
              <w:rPr>
                <w:rFonts w:ascii="Arial" w:hAnsi="Arial" w:cs="Arial"/>
                <w:b/>
                <w:bCs/>
                <w:sz w:val="20"/>
                <w:szCs w:val="20"/>
              </w:rPr>
              <w:t xml:space="preserve">ractitioners' Guide 2025 </w:t>
            </w:r>
          </w:p>
          <w:p w14:paraId="1458D389" w14:textId="71B2B47C" w:rsidR="00B831D5" w:rsidRPr="001A4B7F" w:rsidRDefault="00B831D5" w:rsidP="004B47AF">
            <w:pPr>
              <w:jc w:val="both"/>
              <w:rPr>
                <w:rFonts w:ascii="Arial" w:hAnsi="Arial" w:cs="Arial"/>
                <w:sz w:val="20"/>
                <w:szCs w:val="20"/>
              </w:rPr>
            </w:pPr>
            <w:r w:rsidRPr="001A4B7F">
              <w:rPr>
                <w:rFonts w:ascii="Arial" w:hAnsi="Arial" w:cs="Arial"/>
                <w:sz w:val="20"/>
                <w:szCs w:val="20"/>
              </w:rPr>
              <w:t xml:space="preserve">Council to </w:t>
            </w:r>
            <w:r w:rsidR="004B47AF">
              <w:rPr>
                <w:rFonts w:ascii="Arial" w:hAnsi="Arial" w:cs="Arial"/>
                <w:sz w:val="20"/>
                <w:szCs w:val="20"/>
              </w:rPr>
              <w:t xml:space="preserve">note </w:t>
            </w:r>
            <w:r w:rsidR="004B47AF" w:rsidRPr="004B47AF">
              <w:rPr>
                <w:rFonts w:ascii="Arial" w:hAnsi="Arial" w:cs="Arial"/>
                <w:sz w:val="20"/>
                <w:szCs w:val="20"/>
              </w:rPr>
              <w:t xml:space="preserve">the compliance with SAPPP 2025 changes and required </w:t>
            </w:r>
            <w:r w:rsidR="004B47AF">
              <w:rPr>
                <w:rFonts w:ascii="Arial" w:hAnsi="Arial" w:cs="Arial"/>
                <w:sz w:val="20"/>
                <w:szCs w:val="20"/>
              </w:rPr>
              <w:t>p</w:t>
            </w:r>
            <w:r w:rsidR="004B47AF" w:rsidRPr="004B47AF">
              <w:rPr>
                <w:rFonts w:ascii="Arial" w:hAnsi="Arial" w:cs="Arial"/>
                <w:sz w:val="20"/>
                <w:szCs w:val="20"/>
              </w:rPr>
              <w:t xml:space="preserve">olicy </w:t>
            </w:r>
            <w:r w:rsidR="004B47AF">
              <w:rPr>
                <w:rFonts w:ascii="Arial" w:hAnsi="Arial" w:cs="Arial"/>
                <w:sz w:val="20"/>
                <w:szCs w:val="20"/>
              </w:rPr>
              <w:t>u</w:t>
            </w:r>
            <w:r w:rsidR="004B47AF" w:rsidRPr="004B47AF">
              <w:rPr>
                <w:rFonts w:ascii="Arial" w:hAnsi="Arial" w:cs="Arial"/>
                <w:sz w:val="20"/>
                <w:szCs w:val="20"/>
              </w:rPr>
              <w:t xml:space="preserve">pdates </w:t>
            </w:r>
            <w:r w:rsidR="004B47AF">
              <w:rPr>
                <w:rFonts w:ascii="Arial" w:hAnsi="Arial" w:cs="Arial"/>
                <w:sz w:val="20"/>
                <w:szCs w:val="20"/>
              </w:rPr>
              <w:t xml:space="preserve">for auditing purposes </w:t>
            </w:r>
            <w:r w:rsidR="004B47AF" w:rsidRPr="004B47AF">
              <w:rPr>
                <w:rFonts w:ascii="Arial" w:hAnsi="Arial" w:cs="Arial"/>
                <w:sz w:val="20"/>
                <w:szCs w:val="20"/>
              </w:rPr>
              <w:t xml:space="preserve">and to agree </w:t>
            </w:r>
            <w:r w:rsidR="00BE29F2" w:rsidRPr="00F64F87">
              <w:rPr>
                <w:rFonts w:ascii="Arial" w:hAnsi="Arial" w:cs="Arial"/>
                <w:sz w:val="20"/>
                <w:szCs w:val="20"/>
              </w:rPr>
              <w:t>that</w:t>
            </w:r>
            <w:r w:rsidR="004B47AF" w:rsidRPr="004B47AF">
              <w:rPr>
                <w:rFonts w:ascii="Arial" w:hAnsi="Arial" w:cs="Arial"/>
                <w:sz w:val="20"/>
                <w:szCs w:val="20"/>
              </w:rPr>
              <w:t xml:space="preserve"> the Clerk</w:t>
            </w:r>
            <w:r w:rsidR="00BE29F2">
              <w:rPr>
                <w:rFonts w:ascii="Arial" w:hAnsi="Arial" w:cs="Arial"/>
                <w:sz w:val="20"/>
                <w:szCs w:val="20"/>
              </w:rPr>
              <w:t>,</w:t>
            </w:r>
            <w:r w:rsidR="004B47AF" w:rsidRPr="004B47AF">
              <w:rPr>
                <w:rFonts w:ascii="Arial" w:hAnsi="Arial" w:cs="Arial"/>
                <w:sz w:val="20"/>
                <w:szCs w:val="20"/>
              </w:rPr>
              <w:t xml:space="preserve"> along with Cllr R. Lea</w:t>
            </w:r>
            <w:r w:rsidR="00BE29F2">
              <w:rPr>
                <w:rFonts w:ascii="Arial" w:hAnsi="Arial" w:cs="Arial"/>
                <w:sz w:val="20"/>
                <w:szCs w:val="20"/>
              </w:rPr>
              <w:t>,</w:t>
            </w:r>
            <w:r w:rsidR="004B47AF" w:rsidRPr="004B47AF">
              <w:rPr>
                <w:rFonts w:ascii="Arial" w:hAnsi="Arial" w:cs="Arial"/>
                <w:sz w:val="20"/>
                <w:szCs w:val="20"/>
              </w:rPr>
              <w:t xml:space="preserve"> </w:t>
            </w:r>
            <w:r w:rsidR="006A6174">
              <w:rPr>
                <w:rFonts w:ascii="Arial" w:hAnsi="Arial" w:cs="Arial"/>
                <w:sz w:val="20"/>
                <w:szCs w:val="20"/>
              </w:rPr>
              <w:t xml:space="preserve">will </w:t>
            </w:r>
            <w:r w:rsidR="004B47AF" w:rsidRPr="004B47AF">
              <w:rPr>
                <w:rFonts w:ascii="Arial" w:hAnsi="Arial" w:cs="Arial"/>
                <w:sz w:val="20"/>
                <w:szCs w:val="20"/>
              </w:rPr>
              <w:t xml:space="preserve">generate the following policies ahead of the Annual May meeting for approval; </w:t>
            </w:r>
            <w:r w:rsidRPr="004B47AF">
              <w:rPr>
                <w:rFonts w:ascii="Arial" w:hAnsi="Arial" w:cs="Arial"/>
                <w:sz w:val="20"/>
                <w:szCs w:val="20"/>
              </w:rPr>
              <w:t>IT Policy, Data Protection Policy,</w:t>
            </w:r>
            <w:r w:rsidR="004B47AF" w:rsidRPr="004B47AF">
              <w:rPr>
                <w:rFonts w:ascii="Arial" w:hAnsi="Arial" w:cs="Arial"/>
                <w:sz w:val="20"/>
                <w:szCs w:val="20"/>
              </w:rPr>
              <w:t xml:space="preserve"> Transparency code</w:t>
            </w:r>
            <w:r w:rsidRPr="004B47AF">
              <w:rPr>
                <w:rFonts w:ascii="Arial" w:hAnsi="Arial" w:cs="Arial"/>
                <w:sz w:val="20"/>
                <w:szCs w:val="20"/>
              </w:rPr>
              <w:t xml:space="preserve"> and Website Accessibility Requirements</w:t>
            </w:r>
            <w:r w:rsidR="004B47AF" w:rsidRPr="004B47AF">
              <w:rPr>
                <w:rFonts w:ascii="Arial" w:hAnsi="Arial" w:cs="Arial"/>
                <w:sz w:val="20"/>
                <w:szCs w:val="20"/>
              </w:rPr>
              <w:t>.</w:t>
            </w:r>
          </w:p>
        </w:tc>
      </w:tr>
      <w:tr w:rsidR="007C25D9" w:rsidRPr="00B068EF" w14:paraId="496CCC5D" w14:textId="77777777" w:rsidTr="004A69C6">
        <w:trPr>
          <w:trHeight w:val="529"/>
        </w:trPr>
        <w:tc>
          <w:tcPr>
            <w:tcW w:w="568" w:type="dxa"/>
            <w:shd w:val="clear" w:color="auto" w:fill="auto"/>
          </w:tcPr>
          <w:p w14:paraId="1D987CC7" w14:textId="6072778A" w:rsidR="007C25D9" w:rsidRPr="00F404ED" w:rsidRDefault="007C25D9" w:rsidP="007C25D9">
            <w:pPr>
              <w:rPr>
                <w:rFonts w:ascii="Arial" w:hAnsi="Arial" w:cs="Arial"/>
                <w:b/>
                <w:sz w:val="20"/>
                <w:szCs w:val="20"/>
              </w:rPr>
            </w:pPr>
            <w:r w:rsidRPr="00F404ED">
              <w:rPr>
                <w:rFonts w:ascii="Arial" w:hAnsi="Arial" w:cs="Arial"/>
                <w:b/>
                <w:sz w:val="20"/>
                <w:szCs w:val="20"/>
              </w:rPr>
              <w:t>1</w:t>
            </w:r>
            <w:r w:rsidR="001A4B7F">
              <w:rPr>
                <w:rFonts w:ascii="Arial" w:hAnsi="Arial" w:cs="Arial"/>
                <w:b/>
                <w:sz w:val="20"/>
                <w:szCs w:val="20"/>
              </w:rPr>
              <w:t>4.</w:t>
            </w:r>
          </w:p>
        </w:tc>
        <w:tc>
          <w:tcPr>
            <w:tcW w:w="10347" w:type="dxa"/>
          </w:tcPr>
          <w:p w14:paraId="7DF790B7" w14:textId="77777777" w:rsidR="007C25D9" w:rsidRPr="001A4B7F" w:rsidRDefault="007C25D9" w:rsidP="007C25D9">
            <w:pPr>
              <w:jc w:val="both"/>
              <w:rPr>
                <w:rFonts w:ascii="Arial" w:hAnsi="Arial" w:cs="Arial"/>
                <w:b/>
                <w:bCs/>
                <w:sz w:val="20"/>
                <w:szCs w:val="20"/>
              </w:rPr>
            </w:pPr>
            <w:r w:rsidRPr="001A4B7F">
              <w:rPr>
                <w:rFonts w:ascii="Arial" w:hAnsi="Arial" w:cs="Arial"/>
                <w:b/>
                <w:bCs/>
                <w:sz w:val="20"/>
                <w:szCs w:val="20"/>
              </w:rPr>
              <w:t>Footpaths &amp; Gardens</w:t>
            </w:r>
          </w:p>
          <w:p w14:paraId="6917999B" w14:textId="2C432373" w:rsidR="007C25D9" w:rsidRPr="001A4B7F" w:rsidRDefault="007C25D9" w:rsidP="007C25D9">
            <w:pPr>
              <w:jc w:val="both"/>
              <w:rPr>
                <w:rFonts w:ascii="Arial" w:hAnsi="Arial" w:cs="Arial"/>
                <w:sz w:val="20"/>
                <w:szCs w:val="20"/>
                <w:lang w:val="en-GB" w:eastAsia="en-GB"/>
              </w:rPr>
            </w:pPr>
            <w:r w:rsidRPr="001A4B7F">
              <w:rPr>
                <w:rFonts w:ascii="Arial" w:hAnsi="Arial" w:cs="Arial"/>
                <w:sz w:val="20"/>
                <w:szCs w:val="20"/>
              </w:rPr>
              <w:t>To receive an update on the maintenance of footpaths including work completed.</w:t>
            </w:r>
          </w:p>
        </w:tc>
      </w:tr>
      <w:tr w:rsidR="007C25D9" w:rsidRPr="00B068EF" w14:paraId="7EF7BF42" w14:textId="77777777" w:rsidTr="004A69C6">
        <w:trPr>
          <w:trHeight w:val="632"/>
        </w:trPr>
        <w:tc>
          <w:tcPr>
            <w:tcW w:w="568" w:type="dxa"/>
            <w:shd w:val="clear" w:color="auto" w:fill="auto"/>
          </w:tcPr>
          <w:p w14:paraId="5DC0E722" w14:textId="1902D36D" w:rsidR="007C25D9" w:rsidRDefault="007C25D9" w:rsidP="007C25D9">
            <w:pPr>
              <w:rPr>
                <w:rFonts w:ascii="Arial" w:hAnsi="Arial" w:cs="Arial"/>
                <w:b/>
                <w:sz w:val="20"/>
                <w:szCs w:val="20"/>
              </w:rPr>
            </w:pPr>
            <w:r>
              <w:rPr>
                <w:rFonts w:ascii="Arial" w:hAnsi="Arial" w:cs="Arial"/>
                <w:b/>
                <w:sz w:val="20"/>
                <w:szCs w:val="20"/>
              </w:rPr>
              <w:t>1</w:t>
            </w:r>
            <w:r w:rsidR="001A4B7F">
              <w:rPr>
                <w:rFonts w:ascii="Arial" w:hAnsi="Arial" w:cs="Arial"/>
                <w:b/>
                <w:sz w:val="20"/>
                <w:szCs w:val="20"/>
              </w:rPr>
              <w:t>5.</w:t>
            </w:r>
          </w:p>
        </w:tc>
        <w:tc>
          <w:tcPr>
            <w:tcW w:w="10347" w:type="dxa"/>
          </w:tcPr>
          <w:p w14:paraId="5B9A15C8" w14:textId="77777777" w:rsidR="007C25D9" w:rsidRPr="001A4B7F" w:rsidRDefault="007C25D9" w:rsidP="007C25D9">
            <w:pPr>
              <w:jc w:val="both"/>
              <w:rPr>
                <w:rFonts w:ascii="Arial" w:hAnsi="Arial" w:cs="Arial"/>
                <w:b/>
                <w:bCs/>
                <w:sz w:val="20"/>
                <w:szCs w:val="20"/>
              </w:rPr>
            </w:pPr>
            <w:r w:rsidRPr="001A4B7F">
              <w:rPr>
                <w:rFonts w:ascii="Arial" w:hAnsi="Arial" w:cs="Arial"/>
                <w:b/>
                <w:bCs/>
                <w:sz w:val="20"/>
                <w:szCs w:val="20"/>
              </w:rPr>
              <w:t>Community Orchard Project</w:t>
            </w:r>
          </w:p>
          <w:p w14:paraId="4C6FFADD" w14:textId="23BC43D9" w:rsidR="007C25D9" w:rsidRPr="001A4B7F" w:rsidRDefault="007C25D9" w:rsidP="00A30046">
            <w:pPr>
              <w:jc w:val="both"/>
              <w:rPr>
                <w:rFonts w:ascii="Arial" w:hAnsi="Arial" w:cs="Arial"/>
                <w:sz w:val="20"/>
                <w:szCs w:val="20"/>
                <w:lang w:eastAsia="en-GB"/>
              </w:rPr>
            </w:pPr>
            <w:r w:rsidRPr="001A4B7F">
              <w:rPr>
                <w:rFonts w:ascii="Arial" w:hAnsi="Arial" w:cs="Arial"/>
                <w:sz w:val="20"/>
                <w:szCs w:val="20"/>
                <w:lang w:eastAsia="en-GB"/>
              </w:rPr>
              <w:t xml:space="preserve">Council to </w:t>
            </w:r>
            <w:r w:rsidR="00A30046" w:rsidRPr="001A4B7F">
              <w:rPr>
                <w:rFonts w:ascii="Arial" w:hAnsi="Arial" w:cs="Arial"/>
                <w:sz w:val="20"/>
                <w:szCs w:val="20"/>
                <w:lang w:eastAsia="en-GB"/>
              </w:rPr>
              <w:t xml:space="preserve">receive an update </w:t>
            </w:r>
            <w:r w:rsidR="006A6174" w:rsidRPr="00F64F87">
              <w:rPr>
                <w:rFonts w:ascii="Arial" w:hAnsi="Arial" w:cs="Arial"/>
                <w:sz w:val="20"/>
                <w:szCs w:val="20"/>
                <w:lang w:eastAsia="en-GB"/>
              </w:rPr>
              <w:t xml:space="preserve">from Cllr R Lea </w:t>
            </w:r>
            <w:r w:rsidR="00A30046" w:rsidRPr="001A4B7F">
              <w:rPr>
                <w:rFonts w:ascii="Arial" w:hAnsi="Arial" w:cs="Arial"/>
                <w:sz w:val="20"/>
                <w:szCs w:val="20"/>
                <w:lang w:eastAsia="en-GB"/>
              </w:rPr>
              <w:t>on the</w:t>
            </w:r>
            <w:r w:rsidRPr="001A4B7F">
              <w:rPr>
                <w:rFonts w:ascii="Arial" w:hAnsi="Arial" w:cs="Arial"/>
                <w:sz w:val="20"/>
                <w:szCs w:val="20"/>
                <w:lang w:eastAsia="en-GB"/>
              </w:rPr>
              <w:t xml:space="preserve"> arrangements for mowing and trimming the </w:t>
            </w:r>
            <w:r w:rsidR="00A30046" w:rsidRPr="001A4B7F">
              <w:rPr>
                <w:rFonts w:ascii="Arial" w:hAnsi="Arial" w:cs="Arial"/>
                <w:sz w:val="20"/>
                <w:szCs w:val="20"/>
                <w:lang w:eastAsia="en-GB"/>
              </w:rPr>
              <w:t>Community Orchard Garden.</w:t>
            </w:r>
          </w:p>
        </w:tc>
      </w:tr>
      <w:tr w:rsidR="007C25D9" w:rsidRPr="00B068EF" w14:paraId="4B2424BF" w14:textId="77777777" w:rsidTr="004A69C6">
        <w:trPr>
          <w:trHeight w:val="824"/>
        </w:trPr>
        <w:tc>
          <w:tcPr>
            <w:tcW w:w="568" w:type="dxa"/>
            <w:shd w:val="clear" w:color="auto" w:fill="auto"/>
          </w:tcPr>
          <w:p w14:paraId="5C0D32E4" w14:textId="431051DF" w:rsidR="007C25D9" w:rsidRDefault="007C25D9" w:rsidP="007C25D9">
            <w:pPr>
              <w:rPr>
                <w:rFonts w:ascii="Arial" w:hAnsi="Arial" w:cs="Arial"/>
                <w:b/>
                <w:sz w:val="20"/>
                <w:szCs w:val="20"/>
              </w:rPr>
            </w:pPr>
            <w:r>
              <w:rPr>
                <w:rFonts w:ascii="Arial" w:hAnsi="Arial" w:cs="Arial"/>
                <w:b/>
                <w:sz w:val="20"/>
                <w:szCs w:val="20"/>
              </w:rPr>
              <w:t>1</w:t>
            </w:r>
            <w:r w:rsidR="001A4B7F">
              <w:rPr>
                <w:rFonts w:ascii="Arial" w:hAnsi="Arial" w:cs="Arial"/>
                <w:b/>
                <w:sz w:val="20"/>
                <w:szCs w:val="20"/>
              </w:rPr>
              <w:t>6.</w:t>
            </w:r>
          </w:p>
        </w:tc>
        <w:tc>
          <w:tcPr>
            <w:tcW w:w="10347" w:type="dxa"/>
          </w:tcPr>
          <w:p w14:paraId="4A102D10" w14:textId="77777777" w:rsidR="007C25D9" w:rsidRPr="001A4B7F" w:rsidRDefault="007C25D9" w:rsidP="007C25D9">
            <w:pPr>
              <w:jc w:val="both"/>
              <w:rPr>
                <w:rFonts w:ascii="Arial" w:hAnsi="Arial" w:cs="Arial"/>
                <w:b/>
                <w:bCs/>
                <w:sz w:val="20"/>
                <w:szCs w:val="20"/>
              </w:rPr>
            </w:pPr>
            <w:r w:rsidRPr="001A4B7F">
              <w:rPr>
                <w:rFonts w:ascii="Arial" w:hAnsi="Arial" w:cs="Arial"/>
                <w:b/>
                <w:bCs/>
                <w:sz w:val="20"/>
                <w:szCs w:val="20"/>
              </w:rPr>
              <w:t>Village Hall MUGA</w:t>
            </w:r>
          </w:p>
          <w:p w14:paraId="016642FA" w14:textId="22032852" w:rsidR="00A70FC1" w:rsidRPr="001A4B7F" w:rsidRDefault="007C25D9" w:rsidP="00336FEE">
            <w:pPr>
              <w:jc w:val="both"/>
              <w:rPr>
                <w:rFonts w:ascii="Arial" w:hAnsi="Arial" w:cs="Arial"/>
                <w:sz w:val="20"/>
                <w:szCs w:val="20"/>
                <w:lang w:val="en-GB"/>
              </w:rPr>
            </w:pPr>
            <w:bookmarkStart w:id="0" w:name="_Hlk189467466"/>
            <w:r w:rsidRPr="001A4B7F">
              <w:rPr>
                <w:rFonts w:ascii="Arial" w:hAnsi="Arial" w:cs="Arial"/>
                <w:sz w:val="20"/>
                <w:szCs w:val="20"/>
                <w:lang w:val="en-GB"/>
              </w:rPr>
              <w:t xml:space="preserve">Council to receive an update </w:t>
            </w:r>
            <w:r w:rsidR="00336FEE" w:rsidRPr="001A4B7F">
              <w:rPr>
                <w:rFonts w:ascii="Arial" w:hAnsi="Arial" w:cs="Arial"/>
                <w:sz w:val="20"/>
                <w:szCs w:val="20"/>
                <w:lang w:val="en-GB"/>
              </w:rPr>
              <w:t xml:space="preserve">from Cllr R. Lea regarding discussions with LCC </w:t>
            </w:r>
            <w:r w:rsidR="006A6174" w:rsidRPr="00F64F87">
              <w:rPr>
                <w:rFonts w:ascii="Arial" w:hAnsi="Arial" w:cs="Arial"/>
                <w:sz w:val="20"/>
                <w:szCs w:val="20"/>
                <w:lang w:val="en-GB"/>
              </w:rPr>
              <w:t xml:space="preserve">and the Village Hall </w:t>
            </w:r>
            <w:r w:rsidR="00336FEE" w:rsidRPr="001A4B7F">
              <w:rPr>
                <w:rFonts w:ascii="Arial" w:hAnsi="Arial" w:cs="Arial"/>
                <w:sz w:val="20"/>
                <w:szCs w:val="20"/>
                <w:lang w:val="en-GB"/>
              </w:rPr>
              <w:t>about the</w:t>
            </w:r>
            <w:r w:rsidRPr="001A4B7F">
              <w:rPr>
                <w:rFonts w:ascii="Arial" w:hAnsi="Arial" w:cs="Arial"/>
                <w:sz w:val="20"/>
                <w:szCs w:val="20"/>
                <w:lang w:val="en-GB"/>
              </w:rPr>
              <w:t xml:space="preserve"> consultation for a Multi-Use Games Area (MUGA) at the Village Hall</w:t>
            </w:r>
            <w:bookmarkEnd w:id="0"/>
            <w:r w:rsidR="006A6174">
              <w:rPr>
                <w:rFonts w:ascii="Arial" w:hAnsi="Arial" w:cs="Arial"/>
                <w:sz w:val="20"/>
                <w:szCs w:val="20"/>
                <w:lang w:val="en-GB"/>
              </w:rPr>
              <w:t xml:space="preserve">.  </w:t>
            </w:r>
          </w:p>
        </w:tc>
      </w:tr>
      <w:tr w:rsidR="007C25D9" w:rsidRPr="00B068EF" w14:paraId="7A56B7B2" w14:textId="77777777" w:rsidTr="004A69C6">
        <w:trPr>
          <w:trHeight w:val="789"/>
        </w:trPr>
        <w:tc>
          <w:tcPr>
            <w:tcW w:w="568" w:type="dxa"/>
            <w:shd w:val="clear" w:color="auto" w:fill="auto"/>
          </w:tcPr>
          <w:p w14:paraId="57EE2455" w14:textId="5FE4FBF4" w:rsidR="007C25D9" w:rsidRPr="00F404ED" w:rsidRDefault="007C25D9" w:rsidP="007C25D9">
            <w:pPr>
              <w:rPr>
                <w:rFonts w:ascii="Arial" w:hAnsi="Arial" w:cs="Arial"/>
                <w:b/>
                <w:sz w:val="20"/>
                <w:szCs w:val="20"/>
              </w:rPr>
            </w:pPr>
            <w:r>
              <w:rPr>
                <w:rFonts w:ascii="Arial" w:hAnsi="Arial" w:cs="Arial"/>
                <w:b/>
                <w:sz w:val="20"/>
                <w:szCs w:val="20"/>
              </w:rPr>
              <w:t>1</w:t>
            </w:r>
            <w:r w:rsidR="001A4B7F">
              <w:rPr>
                <w:rFonts w:ascii="Arial" w:hAnsi="Arial" w:cs="Arial"/>
                <w:b/>
                <w:sz w:val="20"/>
                <w:szCs w:val="20"/>
              </w:rPr>
              <w:t>7.</w:t>
            </w:r>
          </w:p>
        </w:tc>
        <w:tc>
          <w:tcPr>
            <w:tcW w:w="10347" w:type="dxa"/>
          </w:tcPr>
          <w:p w14:paraId="20372271" w14:textId="2F22AF13" w:rsidR="007C25D9" w:rsidRPr="001A4B7F" w:rsidRDefault="007C25D9" w:rsidP="007C25D9">
            <w:pPr>
              <w:tabs>
                <w:tab w:val="left" w:pos="2808"/>
              </w:tabs>
              <w:jc w:val="both"/>
              <w:rPr>
                <w:rFonts w:ascii="Arial" w:hAnsi="Arial" w:cs="Arial"/>
                <w:b/>
                <w:bCs/>
                <w:sz w:val="20"/>
                <w:szCs w:val="20"/>
              </w:rPr>
            </w:pPr>
            <w:r w:rsidRPr="001A4B7F">
              <w:rPr>
                <w:rFonts w:ascii="Arial" w:hAnsi="Arial" w:cs="Arial"/>
                <w:b/>
                <w:bCs/>
                <w:sz w:val="20"/>
                <w:szCs w:val="20"/>
              </w:rPr>
              <w:t>Much Hoole Map with public rights of way and points of Interest</w:t>
            </w:r>
            <w:r w:rsidRPr="001A4B7F">
              <w:rPr>
                <w:rFonts w:ascii="Arial" w:hAnsi="Arial" w:cs="Arial"/>
                <w:b/>
                <w:bCs/>
                <w:sz w:val="20"/>
                <w:szCs w:val="20"/>
              </w:rPr>
              <w:tab/>
            </w:r>
          </w:p>
          <w:p w14:paraId="65F4C5D7" w14:textId="04022BD1" w:rsidR="00AF293E" w:rsidRPr="004B47AF" w:rsidRDefault="007C25D9" w:rsidP="004B47AF">
            <w:pPr>
              <w:jc w:val="both"/>
              <w:rPr>
                <w:rFonts w:ascii="Arial" w:hAnsi="Arial" w:cs="Arial"/>
                <w:sz w:val="20"/>
                <w:szCs w:val="20"/>
              </w:rPr>
            </w:pPr>
            <w:r w:rsidRPr="004B47AF">
              <w:rPr>
                <w:rFonts w:ascii="Arial" w:hAnsi="Arial" w:cs="Arial"/>
                <w:sz w:val="20"/>
                <w:szCs w:val="20"/>
              </w:rPr>
              <w:t xml:space="preserve">Council to receive an update </w:t>
            </w:r>
            <w:r w:rsidR="00A70FC1" w:rsidRPr="004B47AF">
              <w:rPr>
                <w:rFonts w:ascii="Arial" w:hAnsi="Arial" w:cs="Arial"/>
                <w:sz w:val="20"/>
                <w:szCs w:val="20"/>
              </w:rPr>
              <w:t>from Cllr R. Lea on the printin</w:t>
            </w:r>
            <w:r w:rsidR="004B47AF" w:rsidRPr="004B47AF">
              <w:rPr>
                <w:rFonts w:ascii="Arial" w:hAnsi="Arial" w:cs="Arial"/>
                <w:sz w:val="20"/>
                <w:szCs w:val="20"/>
              </w:rPr>
              <w:t>g and</w:t>
            </w:r>
            <w:r w:rsidR="00AF293E" w:rsidRPr="004B47AF">
              <w:rPr>
                <w:rFonts w:ascii="Arial" w:hAnsi="Arial" w:cs="Arial"/>
                <w:sz w:val="20"/>
                <w:szCs w:val="20"/>
              </w:rPr>
              <w:t xml:space="preserve"> placement of the footpath map</w:t>
            </w:r>
            <w:r w:rsidR="004B47AF" w:rsidRPr="004B47AF">
              <w:rPr>
                <w:rFonts w:ascii="Arial" w:hAnsi="Arial" w:cs="Arial"/>
                <w:sz w:val="20"/>
                <w:szCs w:val="20"/>
              </w:rPr>
              <w:t>s, along with the</w:t>
            </w:r>
            <w:r w:rsidR="009054A7" w:rsidRPr="004B47AF">
              <w:rPr>
                <w:rFonts w:ascii="Arial" w:hAnsi="Arial" w:cs="Arial"/>
                <w:sz w:val="20"/>
                <w:szCs w:val="20"/>
              </w:rPr>
              <w:t xml:space="preserve"> distribution </w:t>
            </w:r>
            <w:r w:rsidR="00AF293E" w:rsidRPr="004B47AF">
              <w:rPr>
                <w:rFonts w:ascii="Arial" w:hAnsi="Arial" w:cs="Arial"/>
                <w:sz w:val="20"/>
                <w:szCs w:val="20"/>
              </w:rPr>
              <w:t xml:space="preserve">of the </w:t>
            </w:r>
            <w:r w:rsidR="00517443" w:rsidRPr="004B47AF">
              <w:rPr>
                <w:rFonts w:ascii="Arial" w:hAnsi="Arial" w:cs="Arial"/>
                <w:sz w:val="20"/>
                <w:szCs w:val="20"/>
              </w:rPr>
              <w:t xml:space="preserve">printed </w:t>
            </w:r>
            <w:r w:rsidR="00AF293E" w:rsidRPr="004B47AF">
              <w:rPr>
                <w:rFonts w:ascii="Arial" w:hAnsi="Arial" w:cs="Arial"/>
                <w:sz w:val="20"/>
                <w:szCs w:val="20"/>
              </w:rPr>
              <w:t xml:space="preserve">footpath map pamphlets to </w:t>
            </w:r>
            <w:r w:rsidR="00AF293E" w:rsidRPr="00476892">
              <w:rPr>
                <w:rFonts w:ascii="Arial" w:hAnsi="Arial" w:cs="Arial"/>
                <w:sz w:val="20"/>
                <w:szCs w:val="20"/>
              </w:rPr>
              <w:t>residents and business</w:t>
            </w:r>
            <w:r w:rsidR="006A6174" w:rsidRPr="00476892">
              <w:rPr>
                <w:rFonts w:ascii="Arial" w:hAnsi="Arial" w:cs="Arial"/>
                <w:sz w:val="20"/>
                <w:szCs w:val="20"/>
              </w:rPr>
              <w:t>es</w:t>
            </w:r>
            <w:r w:rsidR="00AF293E" w:rsidRPr="00476892">
              <w:rPr>
                <w:rFonts w:ascii="Arial" w:hAnsi="Arial" w:cs="Arial"/>
                <w:sz w:val="20"/>
                <w:szCs w:val="20"/>
              </w:rPr>
              <w:t xml:space="preserve"> in Much Hoole</w:t>
            </w:r>
            <w:r w:rsidR="006A6174" w:rsidRPr="00476892">
              <w:rPr>
                <w:rFonts w:ascii="Arial" w:hAnsi="Arial" w:cs="Arial"/>
                <w:sz w:val="20"/>
                <w:szCs w:val="20"/>
              </w:rPr>
              <w:t xml:space="preserve"> and social media.</w:t>
            </w:r>
          </w:p>
        </w:tc>
      </w:tr>
      <w:tr w:rsidR="00940EAA" w:rsidRPr="00B068EF" w14:paraId="548DDB82" w14:textId="77777777" w:rsidTr="004A69C6">
        <w:trPr>
          <w:trHeight w:val="1000"/>
        </w:trPr>
        <w:tc>
          <w:tcPr>
            <w:tcW w:w="568" w:type="dxa"/>
            <w:shd w:val="clear" w:color="auto" w:fill="auto"/>
          </w:tcPr>
          <w:p w14:paraId="6469F775" w14:textId="45B6CC04" w:rsidR="00940EAA" w:rsidRDefault="001A4B7F" w:rsidP="007C25D9">
            <w:pPr>
              <w:rPr>
                <w:rFonts w:ascii="Arial" w:hAnsi="Arial" w:cs="Arial"/>
                <w:b/>
                <w:sz w:val="20"/>
                <w:szCs w:val="20"/>
              </w:rPr>
            </w:pPr>
            <w:r>
              <w:rPr>
                <w:rFonts w:ascii="Arial" w:hAnsi="Arial" w:cs="Arial"/>
                <w:b/>
                <w:sz w:val="20"/>
                <w:szCs w:val="20"/>
              </w:rPr>
              <w:t>18.</w:t>
            </w:r>
          </w:p>
        </w:tc>
        <w:tc>
          <w:tcPr>
            <w:tcW w:w="10347" w:type="dxa"/>
          </w:tcPr>
          <w:p w14:paraId="0212EA7E" w14:textId="203F22BA" w:rsidR="00C35349" w:rsidRPr="001A4B7F" w:rsidRDefault="00C35349" w:rsidP="00C35349">
            <w:pPr>
              <w:jc w:val="both"/>
              <w:rPr>
                <w:rFonts w:ascii="Arial" w:hAnsi="Arial" w:cs="Arial"/>
                <w:b/>
                <w:bCs/>
                <w:color w:val="000000" w:themeColor="text1"/>
                <w:sz w:val="20"/>
                <w:szCs w:val="20"/>
              </w:rPr>
            </w:pPr>
            <w:r w:rsidRPr="001A4B7F">
              <w:rPr>
                <w:rFonts w:ascii="Arial" w:hAnsi="Arial" w:cs="Arial"/>
                <w:b/>
                <w:bCs/>
                <w:color w:val="000000" w:themeColor="text1"/>
                <w:sz w:val="20"/>
                <w:szCs w:val="20"/>
              </w:rPr>
              <w:t xml:space="preserve">New </w:t>
            </w:r>
            <w:r w:rsidR="000B52F7" w:rsidRPr="001A4B7F">
              <w:rPr>
                <w:rFonts w:ascii="Arial" w:hAnsi="Arial" w:cs="Arial"/>
                <w:b/>
                <w:bCs/>
                <w:color w:val="000000" w:themeColor="text1"/>
                <w:sz w:val="20"/>
                <w:szCs w:val="20"/>
              </w:rPr>
              <w:t xml:space="preserve">115 </w:t>
            </w:r>
            <w:r w:rsidRPr="001A4B7F">
              <w:rPr>
                <w:rFonts w:ascii="Arial" w:hAnsi="Arial" w:cs="Arial"/>
                <w:b/>
                <w:bCs/>
                <w:color w:val="000000" w:themeColor="text1"/>
                <w:sz w:val="20"/>
                <w:szCs w:val="20"/>
              </w:rPr>
              <w:t>Bus route marketing</w:t>
            </w:r>
          </w:p>
          <w:p w14:paraId="5047261C" w14:textId="3376BF62" w:rsidR="000B52F7" w:rsidRPr="004B47AF" w:rsidRDefault="00C35349" w:rsidP="004B47AF">
            <w:pPr>
              <w:jc w:val="both"/>
              <w:rPr>
                <w:rFonts w:ascii="Arial" w:hAnsi="Arial" w:cs="Arial"/>
                <w:b/>
                <w:bCs/>
                <w:sz w:val="20"/>
                <w:szCs w:val="20"/>
              </w:rPr>
            </w:pPr>
            <w:r w:rsidRPr="004B47AF">
              <w:rPr>
                <w:rFonts w:ascii="Arial" w:hAnsi="Arial" w:cs="Arial"/>
                <w:color w:val="000000" w:themeColor="text1"/>
                <w:sz w:val="20"/>
                <w:szCs w:val="20"/>
              </w:rPr>
              <w:t xml:space="preserve">Council to receive an update from Cllr R. Lea on his discussions with both Little Hoole Parish Council and Longton Parish Council regarding the design, printing and distribution of information leaflets for the new 115 bus route </w:t>
            </w:r>
            <w:r w:rsidR="000B52F7" w:rsidRPr="004B47AF">
              <w:rPr>
                <w:rFonts w:ascii="Arial" w:hAnsi="Arial" w:cs="Arial"/>
                <w:color w:val="000000" w:themeColor="text1"/>
                <w:sz w:val="20"/>
                <w:szCs w:val="20"/>
              </w:rPr>
              <w:t>travelling through Preston, South Ribble, Leyland and Chorley.</w:t>
            </w:r>
          </w:p>
        </w:tc>
      </w:tr>
      <w:tr w:rsidR="00940EAA" w:rsidRPr="00B068EF" w14:paraId="69D037E9" w14:textId="77777777" w:rsidTr="004A69C6">
        <w:trPr>
          <w:trHeight w:val="1260"/>
        </w:trPr>
        <w:tc>
          <w:tcPr>
            <w:tcW w:w="568" w:type="dxa"/>
            <w:shd w:val="clear" w:color="auto" w:fill="auto"/>
          </w:tcPr>
          <w:p w14:paraId="65B419B6" w14:textId="7EA94ADA" w:rsidR="00940EAA" w:rsidRDefault="001A4B7F" w:rsidP="007C25D9">
            <w:pPr>
              <w:rPr>
                <w:rFonts w:ascii="Arial" w:hAnsi="Arial" w:cs="Arial"/>
                <w:b/>
                <w:sz w:val="20"/>
                <w:szCs w:val="20"/>
              </w:rPr>
            </w:pPr>
            <w:r>
              <w:rPr>
                <w:rFonts w:ascii="Arial" w:hAnsi="Arial" w:cs="Arial"/>
                <w:b/>
                <w:sz w:val="20"/>
                <w:szCs w:val="20"/>
              </w:rPr>
              <w:t>19.</w:t>
            </w:r>
          </w:p>
        </w:tc>
        <w:tc>
          <w:tcPr>
            <w:tcW w:w="10347" w:type="dxa"/>
          </w:tcPr>
          <w:p w14:paraId="25FD8594" w14:textId="77777777" w:rsidR="00940EAA" w:rsidRPr="001A4B7F" w:rsidRDefault="00441C4C" w:rsidP="007C25D9">
            <w:pPr>
              <w:jc w:val="both"/>
              <w:rPr>
                <w:rFonts w:ascii="Arial" w:hAnsi="Arial" w:cs="Arial"/>
                <w:b/>
                <w:bCs/>
                <w:sz w:val="20"/>
                <w:szCs w:val="20"/>
              </w:rPr>
            </w:pPr>
            <w:r w:rsidRPr="001A4B7F">
              <w:rPr>
                <w:rFonts w:ascii="Arial" w:hAnsi="Arial" w:cs="Arial"/>
                <w:b/>
                <w:bCs/>
                <w:sz w:val="20"/>
                <w:szCs w:val="20"/>
              </w:rPr>
              <w:t>Bus Shelters in Much Hoole</w:t>
            </w:r>
          </w:p>
          <w:p w14:paraId="6FEDB054" w14:textId="10E9B6A4" w:rsidR="00441C4C" w:rsidRPr="001A4B7F" w:rsidRDefault="00441C4C" w:rsidP="000A1E74">
            <w:pPr>
              <w:pStyle w:val="ListParagraph"/>
              <w:numPr>
                <w:ilvl w:val="0"/>
                <w:numId w:val="7"/>
              </w:numPr>
              <w:jc w:val="both"/>
              <w:rPr>
                <w:rFonts w:ascii="Arial" w:hAnsi="Arial" w:cs="Arial"/>
                <w:sz w:val="20"/>
                <w:szCs w:val="20"/>
              </w:rPr>
            </w:pPr>
            <w:r w:rsidRPr="001A4B7F">
              <w:rPr>
                <w:rFonts w:ascii="Arial" w:hAnsi="Arial" w:cs="Arial"/>
                <w:sz w:val="20"/>
                <w:szCs w:val="20"/>
              </w:rPr>
              <w:t xml:space="preserve">Council to receive an update from the Clerk on discussions with SRBC for replacement bus shelters for the village and to discuss and approve if agreed, the quote received from </w:t>
            </w:r>
            <w:proofErr w:type="spellStart"/>
            <w:r w:rsidRPr="001A4B7F">
              <w:rPr>
                <w:rFonts w:ascii="Arial" w:hAnsi="Arial" w:cs="Arial"/>
                <w:sz w:val="20"/>
                <w:szCs w:val="20"/>
              </w:rPr>
              <w:t>Trueform</w:t>
            </w:r>
            <w:proofErr w:type="spellEnd"/>
            <w:r w:rsidRPr="001A4B7F">
              <w:rPr>
                <w:rFonts w:ascii="Arial" w:hAnsi="Arial" w:cs="Arial"/>
                <w:sz w:val="20"/>
                <w:szCs w:val="20"/>
              </w:rPr>
              <w:t xml:space="preserve"> (SRBC approved supplier) in the amount of £7,221.22+VAT</w:t>
            </w:r>
            <w:r w:rsidR="004B47AF">
              <w:rPr>
                <w:rFonts w:ascii="Arial" w:hAnsi="Arial" w:cs="Arial"/>
                <w:sz w:val="20"/>
                <w:szCs w:val="20"/>
              </w:rPr>
              <w:t xml:space="preserve"> using CIL income reserves.</w:t>
            </w:r>
          </w:p>
          <w:p w14:paraId="494B5387" w14:textId="195EA1BB" w:rsidR="00EE30DD" w:rsidRPr="001A4B7F" w:rsidRDefault="00EE30DD" w:rsidP="000A1E74">
            <w:pPr>
              <w:pStyle w:val="ListParagraph"/>
              <w:numPr>
                <w:ilvl w:val="0"/>
                <w:numId w:val="7"/>
              </w:numPr>
              <w:jc w:val="both"/>
              <w:rPr>
                <w:rFonts w:ascii="Arial" w:hAnsi="Arial" w:cs="Arial"/>
                <w:sz w:val="20"/>
                <w:szCs w:val="20"/>
              </w:rPr>
            </w:pPr>
            <w:r w:rsidRPr="001A4B7F">
              <w:rPr>
                <w:rFonts w:ascii="Arial" w:hAnsi="Arial" w:cs="Arial"/>
                <w:sz w:val="20"/>
                <w:szCs w:val="20"/>
              </w:rPr>
              <w:t>Council to receive an update from Cllr P. Cocker regarding the damaged bus stop on Liverpool Road.</w:t>
            </w:r>
          </w:p>
        </w:tc>
      </w:tr>
      <w:tr w:rsidR="003349DF" w:rsidRPr="00B068EF" w14:paraId="1B965E06" w14:textId="77777777" w:rsidTr="004A69C6">
        <w:trPr>
          <w:trHeight w:val="838"/>
        </w:trPr>
        <w:tc>
          <w:tcPr>
            <w:tcW w:w="568" w:type="dxa"/>
            <w:shd w:val="clear" w:color="auto" w:fill="auto"/>
          </w:tcPr>
          <w:p w14:paraId="640F2AFC" w14:textId="2E15D41E" w:rsidR="003349DF" w:rsidRDefault="001A4B7F" w:rsidP="007C25D9">
            <w:pPr>
              <w:rPr>
                <w:rFonts w:ascii="Arial" w:hAnsi="Arial" w:cs="Arial"/>
                <w:b/>
                <w:sz w:val="20"/>
                <w:szCs w:val="20"/>
              </w:rPr>
            </w:pPr>
            <w:r>
              <w:rPr>
                <w:rFonts w:ascii="Arial" w:hAnsi="Arial" w:cs="Arial"/>
                <w:b/>
                <w:sz w:val="20"/>
                <w:szCs w:val="20"/>
              </w:rPr>
              <w:t>20.</w:t>
            </w:r>
          </w:p>
        </w:tc>
        <w:tc>
          <w:tcPr>
            <w:tcW w:w="10347" w:type="dxa"/>
          </w:tcPr>
          <w:p w14:paraId="5FE9BD65" w14:textId="77777777" w:rsidR="003349DF" w:rsidRPr="001A4B7F" w:rsidRDefault="003349DF" w:rsidP="007C25D9">
            <w:pPr>
              <w:jc w:val="both"/>
              <w:rPr>
                <w:rFonts w:ascii="Arial" w:hAnsi="Arial" w:cs="Arial"/>
                <w:b/>
                <w:bCs/>
                <w:sz w:val="20"/>
                <w:szCs w:val="20"/>
              </w:rPr>
            </w:pPr>
            <w:r w:rsidRPr="001A4B7F">
              <w:rPr>
                <w:rFonts w:ascii="Arial" w:hAnsi="Arial" w:cs="Arial"/>
                <w:b/>
                <w:bCs/>
                <w:sz w:val="20"/>
                <w:szCs w:val="20"/>
              </w:rPr>
              <w:t>South Ribble Allotments</w:t>
            </w:r>
          </w:p>
          <w:p w14:paraId="34F0F93D" w14:textId="6061CAF0" w:rsidR="003349DF" w:rsidRPr="001A4B7F" w:rsidRDefault="003349DF" w:rsidP="009054A7">
            <w:pPr>
              <w:rPr>
                <w:rFonts w:ascii="Arial" w:hAnsi="Arial" w:cs="Arial"/>
                <w:sz w:val="20"/>
                <w:szCs w:val="20"/>
              </w:rPr>
            </w:pPr>
            <w:r w:rsidRPr="001A4B7F">
              <w:rPr>
                <w:rFonts w:ascii="Arial" w:hAnsi="Arial" w:cs="Arial"/>
                <w:sz w:val="20"/>
                <w:szCs w:val="20"/>
              </w:rPr>
              <w:t xml:space="preserve">Council to receive an update from Cllr R. Lea on his discussions with Louise Davies at SRBC regarding a member of the public’s request </w:t>
            </w:r>
            <w:r w:rsidR="006A6174" w:rsidRPr="00476892">
              <w:rPr>
                <w:rFonts w:ascii="Arial" w:hAnsi="Arial" w:cs="Arial"/>
                <w:sz w:val="20"/>
                <w:szCs w:val="20"/>
              </w:rPr>
              <w:t xml:space="preserve">for new </w:t>
            </w:r>
            <w:r w:rsidRPr="001A4B7F">
              <w:rPr>
                <w:rFonts w:ascii="Arial" w:hAnsi="Arial" w:cs="Arial"/>
                <w:sz w:val="20"/>
                <w:szCs w:val="20"/>
              </w:rPr>
              <w:t xml:space="preserve">allotments in the area. </w:t>
            </w:r>
          </w:p>
        </w:tc>
      </w:tr>
      <w:tr w:rsidR="007C25D9" w:rsidRPr="00B068EF" w14:paraId="0989EC0C" w14:textId="77777777" w:rsidTr="004A69C6">
        <w:trPr>
          <w:trHeight w:val="674"/>
        </w:trPr>
        <w:tc>
          <w:tcPr>
            <w:tcW w:w="568" w:type="dxa"/>
            <w:shd w:val="clear" w:color="auto" w:fill="auto"/>
          </w:tcPr>
          <w:p w14:paraId="36A169A7" w14:textId="5D081EA8" w:rsidR="007C25D9" w:rsidRPr="00F404ED" w:rsidRDefault="001A4B7F" w:rsidP="007C25D9">
            <w:pPr>
              <w:rPr>
                <w:rFonts w:ascii="Arial" w:hAnsi="Arial" w:cs="Arial"/>
                <w:b/>
                <w:sz w:val="20"/>
                <w:szCs w:val="20"/>
              </w:rPr>
            </w:pPr>
            <w:r>
              <w:rPr>
                <w:rFonts w:ascii="Arial" w:hAnsi="Arial" w:cs="Arial"/>
                <w:b/>
                <w:sz w:val="20"/>
                <w:szCs w:val="20"/>
              </w:rPr>
              <w:t>21.</w:t>
            </w:r>
          </w:p>
        </w:tc>
        <w:tc>
          <w:tcPr>
            <w:tcW w:w="10347" w:type="dxa"/>
          </w:tcPr>
          <w:p w14:paraId="695EFB77" w14:textId="207A4310" w:rsidR="007C25D9" w:rsidRPr="001A4B7F" w:rsidRDefault="007C25D9" w:rsidP="007C25D9">
            <w:pPr>
              <w:jc w:val="both"/>
              <w:rPr>
                <w:rFonts w:ascii="Arial" w:hAnsi="Arial" w:cs="Arial"/>
                <w:b/>
                <w:bCs/>
                <w:sz w:val="20"/>
                <w:szCs w:val="20"/>
              </w:rPr>
            </w:pPr>
            <w:r w:rsidRPr="001A4B7F">
              <w:rPr>
                <w:rFonts w:ascii="Arial" w:hAnsi="Arial" w:cs="Arial"/>
                <w:b/>
                <w:bCs/>
                <w:sz w:val="20"/>
                <w:szCs w:val="20"/>
              </w:rPr>
              <w:t>Fallen Soldiers’ Plaques</w:t>
            </w:r>
          </w:p>
          <w:p w14:paraId="25A36C99" w14:textId="202FDFFA" w:rsidR="007C25D9" w:rsidRPr="001A4B7F" w:rsidRDefault="004B47AF" w:rsidP="007C25D9">
            <w:pPr>
              <w:jc w:val="both"/>
              <w:rPr>
                <w:rFonts w:ascii="Arial" w:hAnsi="Arial" w:cs="Arial"/>
                <w:sz w:val="20"/>
                <w:szCs w:val="20"/>
              </w:rPr>
            </w:pPr>
            <w:r>
              <w:rPr>
                <w:rFonts w:ascii="Arial" w:hAnsi="Arial" w:cs="Arial"/>
                <w:sz w:val="20"/>
                <w:szCs w:val="20"/>
              </w:rPr>
              <w:t>Council to</w:t>
            </w:r>
            <w:r w:rsidR="007C25D9" w:rsidRPr="001A4B7F">
              <w:rPr>
                <w:rFonts w:ascii="Arial" w:hAnsi="Arial" w:cs="Arial"/>
                <w:sz w:val="20"/>
                <w:szCs w:val="20"/>
              </w:rPr>
              <w:t xml:space="preserve"> discuss the proposal for fallen soldier plaques on village properties and to receive an update from the Chair, Cllr K. Hayes</w:t>
            </w:r>
            <w:r w:rsidR="003349DF" w:rsidRPr="001A4B7F">
              <w:rPr>
                <w:rFonts w:ascii="Arial" w:hAnsi="Arial" w:cs="Arial"/>
                <w:sz w:val="20"/>
                <w:szCs w:val="20"/>
              </w:rPr>
              <w:t>.</w:t>
            </w:r>
          </w:p>
        </w:tc>
      </w:tr>
      <w:tr w:rsidR="00545FCE" w:rsidRPr="00B068EF" w14:paraId="536E0D00" w14:textId="77777777" w:rsidTr="004A69C6">
        <w:trPr>
          <w:trHeight w:val="968"/>
        </w:trPr>
        <w:tc>
          <w:tcPr>
            <w:tcW w:w="568" w:type="dxa"/>
            <w:shd w:val="clear" w:color="auto" w:fill="auto"/>
          </w:tcPr>
          <w:p w14:paraId="3E070D54" w14:textId="312CE3A7" w:rsidR="00545FCE" w:rsidRDefault="001A4B7F" w:rsidP="00545FCE">
            <w:pPr>
              <w:rPr>
                <w:rFonts w:ascii="Arial" w:hAnsi="Arial" w:cs="Arial"/>
                <w:b/>
                <w:sz w:val="20"/>
                <w:szCs w:val="20"/>
              </w:rPr>
            </w:pPr>
            <w:r>
              <w:rPr>
                <w:rFonts w:ascii="Arial" w:hAnsi="Arial" w:cs="Arial"/>
                <w:b/>
                <w:sz w:val="20"/>
                <w:szCs w:val="20"/>
              </w:rPr>
              <w:t>22.</w:t>
            </w:r>
          </w:p>
        </w:tc>
        <w:tc>
          <w:tcPr>
            <w:tcW w:w="10347" w:type="dxa"/>
          </w:tcPr>
          <w:p w14:paraId="5E28CD19" w14:textId="77777777" w:rsidR="00545FCE" w:rsidRPr="001A4B7F" w:rsidRDefault="00545FCE" w:rsidP="00545FCE">
            <w:pPr>
              <w:jc w:val="both"/>
              <w:rPr>
                <w:rFonts w:ascii="Arial" w:hAnsi="Arial" w:cs="Arial"/>
                <w:b/>
                <w:bCs/>
                <w:sz w:val="20"/>
                <w:szCs w:val="20"/>
              </w:rPr>
            </w:pPr>
            <w:r w:rsidRPr="001A4B7F">
              <w:rPr>
                <w:rFonts w:ascii="Arial" w:hAnsi="Arial" w:cs="Arial"/>
                <w:b/>
                <w:bCs/>
                <w:sz w:val="20"/>
                <w:szCs w:val="20"/>
              </w:rPr>
              <w:t>Planning</w:t>
            </w:r>
          </w:p>
          <w:p w14:paraId="2F971E31" w14:textId="635B601D" w:rsidR="00545FCE" w:rsidRPr="001A4B7F" w:rsidRDefault="001A4B7F" w:rsidP="00545FCE">
            <w:pPr>
              <w:jc w:val="both"/>
              <w:rPr>
                <w:rFonts w:ascii="Arial" w:hAnsi="Arial" w:cs="Arial"/>
                <w:color w:val="000000"/>
                <w:sz w:val="20"/>
                <w:szCs w:val="20"/>
              </w:rPr>
            </w:pPr>
            <w:r w:rsidRPr="001A4B7F">
              <w:rPr>
                <w:rFonts w:ascii="Arial" w:hAnsi="Arial" w:cs="Arial"/>
                <w:sz w:val="20"/>
                <w:szCs w:val="20"/>
              </w:rPr>
              <w:t xml:space="preserve">07/2025/00178/VAR. </w:t>
            </w:r>
            <w:proofErr w:type="spellStart"/>
            <w:r w:rsidRPr="001A4B7F">
              <w:rPr>
                <w:rFonts w:ascii="Arial" w:hAnsi="Arial" w:cs="Arial"/>
                <w:sz w:val="20"/>
                <w:szCs w:val="20"/>
              </w:rPr>
              <w:t>Hannings</w:t>
            </w:r>
            <w:proofErr w:type="spellEnd"/>
            <w:r w:rsidRPr="001A4B7F">
              <w:rPr>
                <w:rFonts w:ascii="Arial" w:hAnsi="Arial" w:cs="Arial"/>
                <w:sz w:val="20"/>
                <w:szCs w:val="20"/>
              </w:rPr>
              <w:t xml:space="preserve"> Farm </w:t>
            </w:r>
            <w:proofErr w:type="spellStart"/>
            <w:r w:rsidRPr="001A4B7F">
              <w:rPr>
                <w:rFonts w:ascii="Arial" w:hAnsi="Arial" w:cs="Arial"/>
                <w:sz w:val="20"/>
                <w:szCs w:val="20"/>
              </w:rPr>
              <w:t>Haunders</w:t>
            </w:r>
            <w:proofErr w:type="spellEnd"/>
            <w:r w:rsidRPr="001A4B7F">
              <w:rPr>
                <w:rFonts w:ascii="Arial" w:hAnsi="Arial" w:cs="Arial"/>
                <w:sz w:val="20"/>
                <w:szCs w:val="20"/>
              </w:rPr>
              <w:t xml:space="preserve"> Lane Much Hoole Preston Lancashire PR4 5JR. </w:t>
            </w:r>
            <w:r w:rsidRPr="001A4B7F">
              <w:rPr>
                <w:rFonts w:ascii="Arial" w:hAnsi="Arial" w:cs="Arial"/>
                <w:color w:val="000000"/>
                <w:sz w:val="20"/>
                <w:szCs w:val="20"/>
              </w:rPr>
              <w:br/>
              <w:t>Application for the variation of Condition No.4 (Removal of PD Rights) to reinstate permitted development rights of planning permission 07/2023/00554/VAR</w:t>
            </w:r>
          </w:p>
        </w:tc>
      </w:tr>
      <w:tr w:rsidR="00545FCE" w:rsidRPr="00B068EF" w14:paraId="0F6AE52F" w14:textId="77777777" w:rsidTr="004A69C6">
        <w:trPr>
          <w:trHeight w:val="498"/>
        </w:trPr>
        <w:tc>
          <w:tcPr>
            <w:tcW w:w="568" w:type="dxa"/>
            <w:shd w:val="clear" w:color="auto" w:fill="auto"/>
          </w:tcPr>
          <w:p w14:paraId="0B314042" w14:textId="3BF7B29F" w:rsidR="00545FCE" w:rsidRPr="00F404ED" w:rsidRDefault="001A4B7F" w:rsidP="00545FCE">
            <w:pPr>
              <w:rPr>
                <w:rFonts w:ascii="Arial" w:hAnsi="Arial" w:cs="Arial"/>
                <w:b/>
                <w:sz w:val="20"/>
                <w:szCs w:val="20"/>
              </w:rPr>
            </w:pPr>
            <w:r>
              <w:rPr>
                <w:rFonts w:ascii="Arial" w:hAnsi="Arial" w:cs="Arial"/>
                <w:b/>
                <w:sz w:val="20"/>
                <w:szCs w:val="20"/>
              </w:rPr>
              <w:t>23.</w:t>
            </w:r>
          </w:p>
        </w:tc>
        <w:tc>
          <w:tcPr>
            <w:tcW w:w="10347" w:type="dxa"/>
          </w:tcPr>
          <w:p w14:paraId="20DB12BF" w14:textId="14C038FD" w:rsidR="006A6174" w:rsidRPr="006A6174" w:rsidRDefault="00545FCE" w:rsidP="00545FCE">
            <w:pPr>
              <w:jc w:val="both"/>
              <w:rPr>
                <w:rFonts w:ascii="Arial" w:hAnsi="Arial" w:cs="Arial"/>
                <w:b/>
                <w:bCs/>
                <w:sz w:val="20"/>
                <w:szCs w:val="20"/>
              </w:rPr>
            </w:pPr>
            <w:r w:rsidRPr="001A4B7F">
              <w:rPr>
                <w:rFonts w:ascii="Arial" w:hAnsi="Arial" w:cs="Arial"/>
                <w:b/>
                <w:bCs/>
                <w:sz w:val="20"/>
                <w:szCs w:val="20"/>
              </w:rPr>
              <w:t>Items for next agenda</w:t>
            </w:r>
          </w:p>
        </w:tc>
      </w:tr>
      <w:tr w:rsidR="00545FCE" w:rsidRPr="00063A6A" w14:paraId="398C3AB7" w14:textId="77777777" w:rsidTr="004A69C6">
        <w:trPr>
          <w:trHeight w:val="695"/>
        </w:trPr>
        <w:tc>
          <w:tcPr>
            <w:tcW w:w="568" w:type="dxa"/>
            <w:shd w:val="clear" w:color="auto" w:fill="auto"/>
          </w:tcPr>
          <w:p w14:paraId="12E6ED9B" w14:textId="53E5A2CE" w:rsidR="00545FCE" w:rsidRPr="00F404ED" w:rsidRDefault="001A4B7F" w:rsidP="00545FCE">
            <w:pPr>
              <w:rPr>
                <w:rFonts w:ascii="Arial" w:hAnsi="Arial" w:cs="Arial"/>
                <w:b/>
                <w:sz w:val="20"/>
                <w:szCs w:val="20"/>
              </w:rPr>
            </w:pPr>
            <w:r>
              <w:rPr>
                <w:rFonts w:ascii="Arial" w:hAnsi="Arial" w:cs="Arial"/>
                <w:b/>
                <w:sz w:val="20"/>
                <w:szCs w:val="20"/>
              </w:rPr>
              <w:t>24.</w:t>
            </w:r>
          </w:p>
        </w:tc>
        <w:tc>
          <w:tcPr>
            <w:tcW w:w="10347" w:type="dxa"/>
          </w:tcPr>
          <w:p w14:paraId="40360942" w14:textId="77777777" w:rsidR="00545FCE" w:rsidRPr="001A4B7F" w:rsidRDefault="00545FCE" w:rsidP="00545FCE">
            <w:pPr>
              <w:jc w:val="both"/>
              <w:rPr>
                <w:rFonts w:ascii="Arial" w:hAnsi="Arial" w:cs="Arial"/>
                <w:b/>
                <w:sz w:val="20"/>
                <w:szCs w:val="20"/>
              </w:rPr>
            </w:pPr>
            <w:r w:rsidRPr="001A4B7F">
              <w:rPr>
                <w:rFonts w:ascii="Arial" w:hAnsi="Arial" w:cs="Arial"/>
                <w:b/>
                <w:sz w:val="20"/>
                <w:szCs w:val="20"/>
              </w:rPr>
              <w:t xml:space="preserve">Date of Next Meeting    </w:t>
            </w:r>
          </w:p>
          <w:p w14:paraId="3D09BC5E" w14:textId="365195F5" w:rsidR="00545FCE" w:rsidRPr="001A4B7F" w:rsidRDefault="00545FCE" w:rsidP="00545FCE">
            <w:pPr>
              <w:jc w:val="both"/>
              <w:rPr>
                <w:rFonts w:ascii="Arial" w:hAnsi="Arial" w:cs="Arial"/>
                <w:sz w:val="20"/>
                <w:szCs w:val="20"/>
              </w:rPr>
            </w:pPr>
            <w:r w:rsidRPr="001A4B7F">
              <w:rPr>
                <w:rFonts w:ascii="Arial" w:hAnsi="Arial" w:cs="Arial"/>
                <w:sz w:val="20"/>
                <w:szCs w:val="20"/>
              </w:rPr>
              <w:t xml:space="preserve">The Parish Council to agree the date of the </w:t>
            </w:r>
            <w:r w:rsidR="001A4B7F" w:rsidRPr="001A4B7F">
              <w:rPr>
                <w:rFonts w:ascii="Arial" w:hAnsi="Arial" w:cs="Arial"/>
                <w:sz w:val="20"/>
                <w:szCs w:val="20"/>
              </w:rPr>
              <w:t xml:space="preserve">Annual May </w:t>
            </w:r>
            <w:r w:rsidRPr="001A4B7F">
              <w:rPr>
                <w:rFonts w:ascii="Arial" w:hAnsi="Arial" w:cs="Arial"/>
                <w:sz w:val="20"/>
                <w:szCs w:val="20"/>
              </w:rPr>
              <w:t>Meeting as 7.30pm on Monday 1</w:t>
            </w:r>
            <w:r w:rsidR="001A4B7F" w:rsidRPr="001A4B7F">
              <w:rPr>
                <w:rFonts w:ascii="Arial" w:hAnsi="Arial" w:cs="Arial"/>
                <w:sz w:val="20"/>
                <w:szCs w:val="20"/>
              </w:rPr>
              <w:t>2</w:t>
            </w:r>
            <w:r w:rsidRPr="001A4B7F">
              <w:rPr>
                <w:rFonts w:ascii="Arial" w:hAnsi="Arial" w:cs="Arial"/>
                <w:sz w:val="20"/>
                <w:szCs w:val="20"/>
                <w:vertAlign w:val="superscript"/>
              </w:rPr>
              <w:t>th</w:t>
            </w:r>
            <w:r w:rsidR="001A4B7F" w:rsidRPr="001A4B7F">
              <w:rPr>
                <w:rFonts w:ascii="Arial" w:hAnsi="Arial" w:cs="Arial"/>
                <w:sz w:val="20"/>
                <w:szCs w:val="20"/>
              </w:rPr>
              <w:t xml:space="preserve"> May </w:t>
            </w:r>
            <w:r w:rsidRPr="001A4B7F">
              <w:rPr>
                <w:rFonts w:ascii="Arial" w:hAnsi="Arial" w:cs="Arial"/>
                <w:sz w:val="20"/>
                <w:szCs w:val="20"/>
              </w:rPr>
              <w:t>2025 to be held at ‘The Venue’, Liverpool Old Road, Much Hoole.</w:t>
            </w:r>
          </w:p>
        </w:tc>
      </w:tr>
    </w:tbl>
    <w:p w14:paraId="5A86F33A" w14:textId="28D9DFC3" w:rsidR="00C25B4A" w:rsidRDefault="00C25B4A" w:rsidP="004714E6">
      <w:pPr>
        <w:rPr>
          <w:rFonts w:ascii="Arial" w:hAnsi="Arial" w:cs="Arial"/>
        </w:rPr>
      </w:pPr>
      <w:r>
        <w:rPr>
          <w:rFonts w:ascii="Arial" w:hAnsi="Arial" w:cs="Arial"/>
        </w:rPr>
        <w:lastRenderedPageBreak/>
        <w:t>Appendix A</w:t>
      </w:r>
    </w:p>
    <w:p w14:paraId="2A63F834" w14:textId="43290BC2" w:rsidR="00C25B4A" w:rsidRPr="008E2C81" w:rsidRDefault="008E2C81" w:rsidP="004714E6">
      <w:pPr>
        <w:rPr>
          <w:rFonts w:ascii="Arial" w:hAnsi="Arial" w:cs="Arial"/>
          <w:sz w:val="20"/>
          <w:szCs w:val="20"/>
        </w:rPr>
      </w:pPr>
      <w:r w:rsidRPr="008E2C81">
        <w:rPr>
          <w:rFonts w:ascii="Arial" w:hAnsi="Arial" w:cs="Arial"/>
          <w:b/>
          <w:noProof/>
          <w:u w:val="single"/>
          <w:lang w:eastAsia="en-GB"/>
        </w:rPr>
        <w:drawing>
          <wp:anchor distT="0" distB="0" distL="114300" distR="114300" simplePos="0" relativeHeight="251660288" behindDoc="1" locked="0" layoutInCell="1" allowOverlap="1" wp14:anchorId="48519679" wp14:editId="4A34D5EB">
            <wp:simplePos x="0" y="0"/>
            <wp:positionH relativeFrom="margin">
              <wp:posOffset>4578350</wp:posOffset>
            </wp:positionH>
            <wp:positionV relativeFrom="paragraph">
              <wp:posOffset>2540</wp:posOffset>
            </wp:positionV>
            <wp:extent cx="1606550" cy="1237615"/>
            <wp:effectExtent l="0" t="0" r="0" b="635"/>
            <wp:wrapTight wrapText="bothSides">
              <wp:wrapPolygon edited="0">
                <wp:start x="0" y="0"/>
                <wp:lineTo x="0" y="21279"/>
                <wp:lineTo x="21258" y="21279"/>
                <wp:lineTo x="21258" y="0"/>
                <wp:lineTo x="0" y="0"/>
              </wp:wrapPolygon>
            </wp:wrapTight>
            <wp:docPr id="396006378" name="Picture 396006378"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hurch&#10;&#10;Description automatically generated"/>
                    <pic:cNvPicPr>
                      <a:picLocks noChangeAspect="1" noChangeArrowheads="1"/>
                    </pic:cNvPicPr>
                  </pic:nvPicPr>
                  <pic:blipFill rotWithShape="1">
                    <a:blip r:embed="rId8" cstate="print">
                      <a:alphaModFix/>
                      <a:extLst>
                        <a:ext uri="{28A0092B-C50C-407E-A947-70E740481C1C}">
                          <a14:useLocalDpi xmlns:a14="http://schemas.microsoft.com/office/drawing/2010/main" val="0"/>
                        </a:ext>
                      </a:extLst>
                    </a:blip>
                    <a:srcRect t="7500" b="8333"/>
                    <a:stretch/>
                  </pic:blipFill>
                  <pic:spPr bwMode="auto">
                    <a:xfrm>
                      <a:off x="0" y="0"/>
                      <a:ext cx="1606550" cy="1237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AB296E" w14:textId="1BA242AF" w:rsidR="00C25B4A" w:rsidRPr="008E2C81" w:rsidRDefault="00C25B4A" w:rsidP="00C25B4A">
      <w:pPr>
        <w:rPr>
          <w:rFonts w:ascii="Arial" w:hAnsi="Arial" w:cs="Arial"/>
          <w:b/>
          <w:bCs/>
        </w:rPr>
      </w:pPr>
      <w:r w:rsidRPr="008E2C81">
        <w:rPr>
          <w:rFonts w:ascii="Arial" w:hAnsi="Arial" w:cs="Arial"/>
          <w:b/>
          <w:bCs/>
        </w:rPr>
        <w:t xml:space="preserve">Much Hoole Parish Council </w:t>
      </w:r>
    </w:p>
    <w:p w14:paraId="18612D51" w14:textId="77777777" w:rsidR="00C25B4A" w:rsidRPr="008E2C81" w:rsidRDefault="00C25B4A" w:rsidP="00C25B4A">
      <w:pPr>
        <w:rPr>
          <w:rFonts w:ascii="Arial" w:hAnsi="Arial" w:cs="Arial"/>
          <w:b/>
          <w:bCs/>
        </w:rPr>
      </w:pPr>
      <w:r w:rsidRPr="008E2C81">
        <w:rPr>
          <w:rFonts w:ascii="Arial" w:hAnsi="Arial" w:cs="Arial"/>
          <w:b/>
          <w:bCs/>
        </w:rPr>
        <w:t>Community Infrastructure Levy Report 2024-2025</w:t>
      </w:r>
    </w:p>
    <w:p w14:paraId="6314336C" w14:textId="77777777" w:rsidR="00C25B4A" w:rsidRPr="008E2C81" w:rsidRDefault="00000000" w:rsidP="00C25B4A">
      <w:pPr>
        <w:jc w:val="center"/>
        <w:rPr>
          <w:rFonts w:ascii="Arial" w:hAnsi="Arial" w:cs="Arial"/>
          <w:b/>
          <w:bCs/>
          <w:sz w:val="20"/>
          <w:szCs w:val="20"/>
        </w:rPr>
      </w:pPr>
      <w:r>
        <w:rPr>
          <w:rFonts w:ascii="Arial" w:hAnsi="Arial" w:cs="Arial"/>
          <w:b/>
          <w:bCs/>
          <w:color w:val="000000"/>
          <w:sz w:val="20"/>
          <w:szCs w:val="20"/>
          <w:lang w:eastAsia="en-GB"/>
        </w:rPr>
        <w:pict w14:anchorId="324CB43C">
          <v:rect id="_x0000_i1025" style="width:0;height:1.5pt" o:hrstd="t" o:hr="t" fillcolor="#a0a0a0" stroked="f"/>
        </w:pict>
      </w:r>
    </w:p>
    <w:p w14:paraId="19059C84" w14:textId="77777777" w:rsidR="00C25B4A" w:rsidRPr="008E2C81" w:rsidRDefault="00C25B4A" w:rsidP="00C25B4A">
      <w:pPr>
        <w:rPr>
          <w:rFonts w:ascii="Arial" w:hAnsi="Arial" w:cs="Arial"/>
          <w:b/>
          <w:bCs/>
          <w:sz w:val="20"/>
          <w:szCs w:val="20"/>
        </w:rPr>
      </w:pPr>
      <w:r w:rsidRPr="008E2C81">
        <w:rPr>
          <w:rFonts w:ascii="Arial" w:hAnsi="Arial" w:cs="Arial"/>
          <w:b/>
          <w:bCs/>
          <w:sz w:val="20"/>
          <w:szCs w:val="20"/>
        </w:rPr>
        <w:t>Reporting to: 1 April 2024 to 31 March 2025</w:t>
      </w:r>
    </w:p>
    <w:p w14:paraId="0752251C" w14:textId="77777777" w:rsidR="00C25B4A" w:rsidRPr="008E2C81" w:rsidRDefault="00C25B4A" w:rsidP="00C25B4A">
      <w:pPr>
        <w:rPr>
          <w:rFonts w:ascii="Arial" w:hAnsi="Arial" w:cs="Arial"/>
          <w:b/>
          <w:bCs/>
          <w:sz w:val="20"/>
          <w:szCs w:val="20"/>
        </w:rPr>
      </w:pPr>
      <w:r w:rsidRPr="008E2C81">
        <w:rPr>
          <w:rFonts w:ascii="Arial" w:hAnsi="Arial" w:cs="Arial"/>
          <w:b/>
          <w:bCs/>
          <w:sz w:val="20"/>
          <w:szCs w:val="20"/>
        </w:rPr>
        <w:t>Completed by: Amy Evans – Clerk to Much Hoole Parish Council</w:t>
      </w:r>
    </w:p>
    <w:p w14:paraId="75665CA4" w14:textId="77777777" w:rsidR="00C25B4A" w:rsidRPr="008E2C81" w:rsidRDefault="00C25B4A" w:rsidP="00C25B4A">
      <w:pPr>
        <w:rPr>
          <w:rFonts w:ascii="Arial" w:hAnsi="Arial" w:cs="Arial"/>
          <w:b/>
          <w:bCs/>
          <w:sz w:val="20"/>
          <w:szCs w:val="20"/>
        </w:rPr>
      </w:pPr>
    </w:p>
    <w:tbl>
      <w:tblPr>
        <w:tblStyle w:val="TableGrid"/>
        <w:tblW w:w="0" w:type="auto"/>
        <w:tblLook w:val="04A0" w:firstRow="1" w:lastRow="0" w:firstColumn="1" w:lastColumn="0" w:noHBand="0" w:noVBand="1"/>
      </w:tblPr>
      <w:tblGrid>
        <w:gridCol w:w="1696"/>
        <w:gridCol w:w="6946"/>
        <w:gridCol w:w="1418"/>
      </w:tblGrid>
      <w:tr w:rsidR="00C25B4A" w:rsidRPr="008E2C81" w14:paraId="6B023A9C" w14:textId="77777777" w:rsidTr="006B58DC">
        <w:trPr>
          <w:trHeight w:val="394"/>
        </w:trPr>
        <w:tc>
          <w:tcPr>
            <w:tcW w:w="10060" w:type="dxa"/>
            <w:gridSpan w:val="3"/>
            <w:shd w:val="clear" w:color="auto" w:fill="D9D9D9" w:themeFill="background1" w:themeFillShade="D9"/>
            <w:vAlign w:val="center"/>
          </w:tcPr>
          <w:p w14:paraId="72FCE5A1" w14:textId="77777777" w:rsidR="00C25B4A" w:rsidRPr="008E2C81" w:rsidRDefault="00C25B4A" w:rsidP="00CC5311">
            <w:pPr>
              <w:rPr>
                <w:rFonts w:ascii="Arial" w:hAnsi="Arial" w:cs="Arial"/>
                <w:b/>
                <w:bCs/>
                <w:sz w:val="20"/>
                <w:szCs w:val="20"/>
              </w:rPr>
            </w:pPr>
            <w:r w:rsidRPr="008E2C81">
              <w:rPr>
                <w:rFonts w:ascii="Arial" w:hAnsi="Arial" w:cs="Arial"/>
                <w:b/>
                <w:bCs/>
                <w:sz w:val="20"/>
                <w:szCs w:val="20"/>
              </w:rPr>
              <w:t>CIL INCOME RECEIVED</w:t>
            </w:r>
          </w:p>
        </w:tc>
      </w:tr>
      <w:tr w:rsidR="00C25B4A" w:rsidRPr="008E2C81" w14:paraId="0AC6D3A6" w14:textId="77777777" w:rsidTr="006B58DC">
        <w:tc>
          <w:tcPr>
            <w:tcW w:w="1696" w:type="dxa"/>
            <w:shd w:val="clear" w:color="auto" w:fill="F2F2F2" w:themeFill="background1" w:themeFillShade="F2"/>
          </w:tcPr>
          <w:p w14:paraId="4F8F6CE1" w14:textId="77777777" w:rsidR="00C25B4A" w:rsidRPr="008E2C81" w:rsidRDefault="00C25B4A" w:rsidP="00CC5311">
            <w:pPr>
              <w:rPr>
                <w:rFonts w:ascii="Arial" w:hAnsi="Arial" w:cs="Arial"/>
                <w:b/>
                <w:bCs/>
                <w:sz w:val="20"/>
                <w:szCs w:val="20"/>
              </w:rPr>
            </w:pPr>
            <w:r w:rsidRPr="008E2C81">
              <w:rPr>
                <w:rFonts w:ascii="Arial" w:hAnsi="Arial" w:cs="Arial"/>
                <w:b/>
                <w:bCs/>
                <w:sz w:val="20"/>
                <w:szCs w:val="20"/>
              </w:rPr>
              <w:t>Date received</w:t>
            </w:r>
          </w:p>
        </w:tc>
        <w:tc>
          <w:tcPr>
            <w:tcW w:w="6946" w:type="dxa"/>
            <w:shd w:val="clear" w:color="auto" w:fill="F2F2F2" w:themeFill="background1" w:themeFillShade="F2"/>
          </w:tcPr>
          <w:p w14:paraId="4C50D778" w14:textId="77777777" w:rsidR="00C25B4A" w:rsidRPr="008E2C81" w:rsidRDefault="00C25B4A" w:rsidP="00CC5311">
            <w:pPr>
              <w:rPr>
                <w:rFonts w:ascii="Arial" w:hAnsi="Arial" w:cs="Arial"/>
                <w:b/>
                <w:bCs/>
                <w:sz w:val="20"/>
                <w:szCs w:val="20"/>
              </w:rPr>
            </w:pPr>
            <w:r w:rsidRPr="008E2C81">
              <w:rPr>
                <w:rFonts w:ascii="Arial" w:hAnsi="Arial" w:cs="Arial"/>
                <w:b/>
                <w:bCs/>
                <w:sz w:val="20"/>
                <w:szCs w:val="20"/>
              </w:rPr>
              <w:t>CIL reference</w:t>
            </w:r>
          </w:p>
        </w:tc>
        <w:tc>
          <w:tcPr>
            <w:tcW w:w="1418" w:type="dxa"/>
            <w:shd w:val="clear" w:color="auto" w:fill="F2F2F2" w:themeFill="background1" w:themeFillShade="F2"/>
          </w:tcPr>
          <w:p w14:paraId="5466E75E" w14:textId="77777777" w:rsidR="00C25B4A" w:rsidRPr="008E2C81" w:rsidRDefault="00C25B4A" w:rsidP="00CC5311">
            <w:pPr>
              <w:rPr>
                <w:rFonts w:ascii="Arial" w:hAnsi="Arial" w:cs="Arial"/>
                <w:b/>
                <w:bCs/>
                <w:sz w:val="20"/>
                <w:szCs w:val="20"/>
              </w:rPr>
            </w:pPr>
            <w:r w:rsidRPr="008E2C81">
              <w:rPr>
                <w:rFonts w:ascii="Arial" w:hAnsi="Arial" w:cs="Arial"/>
                <w:b/>
                <w:bCs/>
                <w:sz w:val="20"/>
                <w:szCs w:val="20"/>
              </w:rPr>
              <w:t>Amount</w:t>
            </w:r>
          </w:p>
        </w:tc>
      </w:tr>
      <w:tr w:rsidR="00C25B4A" w:rsidRPr="008E2C81" w14:paraId="3E16E079" w14:textId="77777777" w:rsidTr="006B58DC">
        <w:tc>
          <w:tcPr>
            <w:tcW w:w="1696" w:type="dxa"/>
            <w:tcBorders>
              <w:bottom w:val="single" w:sz="4" w:space="0" w:color="auto"/>
            </w:tcBorders>
          </w:tcPr>
          <w:p w14:paraId="08B23A42" w14:textId="77777777" w:rsidR="00C25B4A" w:rsidRPr="008E2C81" w:rsidRDefault="00C25B4A" w:rsidP="00CC5311">
            <w:pPr>
              <w:rPr>
                <w:rFonts w:ascii="Arial" w:hAnsi="Arial" w:cs="Arial"/>
                <w:sz w:val="20"/>
                <w:szCs w:val="20"/>
              </w:rPr>
            </w:pPr>
            <w:r w:rsidRPr="008E2C81">
              <w:rPr>
                <w:rFonts w:ascii="Arial" w:hAnsi="Arial" w:cs="Arial"/>
                <w:sz w:val="20"/>
                <w:szCs w:val="20"/>
              </w:rPr>
              <w:t>06/11/2024</w:t>
            </w:r>
          </w:p>
        </w:tc>
        <w:tc>
          <w:tcPr>
            <w:tcW w:w="6946" w:type="dxa"/>
            <w:tcBorders>
              <w:bottom w:val="single" w:sz="4" w:space="0" w:color="auto"/>
            </w:tcBorders>
          </w:tcPr>
          <w:p w14:paraId="7E7576AB" w14:textId="6D23E2E3" w:rsidR="00C25B4A" w:rsidRPr="008E2C81" w:rsidRDefault="00C25B4A" w:rsidP="00CC5311">
            <w:pPr>
              <w:rPr>
                <w:rFonts w:ascii="Arial" w:hAnsi="Arial" w:cs="Arial"/>
                <w:sz w:val="20"/>
                <w:szCs w:val="20"/>
              </w:rPr>
            </w:pPr>
            <w:r w:rsidRPr="008E2C81">
              <w:rPr>
                <w:rFonts w:ascii="Arial" w:hAnsi="Arial" w:cs="Arial"/>
                <w:sz w:val="20"/>
                <w:szCs w:val="20"/>
              </w:rPr>
              <w:t>0000502879</w:t>
            </w:r>
            <w:r w:rsidR="008E2C81">
              <w:rPr>
                <w:rFonts w:ascii="Arial" w:hAnsi="Arial" w:cs="Arial"/>
                <w:sz w:val="20"/>
                <w:szCs w:val="20"/>
              </w:rPr>
              <w:t xml:space="preserve"> / </w:t>
            </w:r>
            <w:r w:rsidRPr="008E2C81">
              <w:rPr>
                <w:rFonts w:ascii="Arial" w:hAnsi="Arial" w:cs="Arial"/>
                <w:sz w:val="20"/>
                <w:szCs w:val="20"/>
              </w:rPr>
              <w:t>0000502880</w:t>
            </w:r>
          </w:p>
        </w:tc>
        <w:tc>
          <w:tcPr>
            <w:tcW w:w="1418" w:type="dxa"/>
            <w:tcBorders>
              <w:bottom w:val="single" w:sz="4" w:space="0" w:color="auto"/>
            </w:tcBorders>
            <w:vAlign w:val="center"/>
          </w:tcPr>
          <w:p w14:paraId="7B567015" w14:textId="77777777" w:rsidR="00C25B4A" w:rsidRPr="008E2C81" w:rsidRDefault="00C25B4A" w:rsidP="00CC5311">
            <w:pPr>
              <w:rPr>
                <w:rFonts w:ascii="Arial" w:hAnsi="Arial" w:cs="Arial"/>
                <w:sz w:val="20"/>
                <w:szCs w:val="20"/>
              </w:rPr>
            </w:pPr>
            <w:r w:rsidRPr="008E2C81">
              <w:rPr>
                <w:rFonts w:ascii="Arial" w:hAnsi="Arial" w:cs="Arial"/>
                <w:sz w:val="20"/>
                <w:szCs w:val="20"/>
              </w:rPr>
              <w:t>£1,490.26</w:t>
            </w:r>
          </w:p>
        </w:tc>
      </w:tr>
      <w:tr w:rsidR="00C25B4A" w:rsidRPr="008E2C81" w14:paraId="60D7B771" w14:textId="77777777" w:rsidTr="006B58DC">
        <w:tc>
          <w:tcPr>
            <w:tcW w:w="8642" w:type="dxa"/>
            <w:gridSpan w:val="2"/>
            <w:tcBorders>
              <w:bottom w:val="single" w:sz="4" w:space="0" w:color="auto"/>
            </w:tcBorders>
            <w:shd w:val="clear" w:color="auto" w:fill="F2F2F2" w:themeFill="background1" w:themeFillShade="F2"/>
          </w:tcPr>
          <w:p w14:paraId="0EAE4BC4" w14:textId="77777777" w:rsidR="00C25B4A" w:rsidRPr="008E2C81" w:rsidRDefault="00C25B4A" w:rsidP="00CC5311">
            <w:pPr>
              <w:jc w:val="right"/>
              <w:rPr>
                <w:rFonts w:ascii="Arial" w:hAnsi="Arial" w:cs="Arial"/>
                <w:sz w:val="20"/>
                <w:szCs w:val="20"/>
              </w:rPr>
            </w:pPr>
            <w:r w:rsidRPr="008E2C81">
              <w:rPr>
                <w:rFonts w:ascii="Arial" w:hAnsi="Arial" w:cs="Arial"/>
                <w:b/>
                <w:bCs/>
                <w:sz w:val="20"/>
                <w:szCs w:val="20"/>
              </w:rPr>
              <w:t>Total for the year</w:t>
            </w:r>
          </w:p>
        </w:tc>
        <w:tc>
          <w:tcPr>
            <w:tcW w:w="1418" w:type="dxa"/>
            <w:tcBorders>
              <w:bottom w:val="single" w:sz="4" w:space="0" w:color="auto"/>
            </w:tcBorders>
            <w:shd w:val="clear" w:color="auto" w:fill="F2F2F2" w:themeFill="background1" w:themeFillShade="F2"/>
          </w:tcPr>
          <w:p w14:paraId="4F9D4E75" w14:textId="77777777" w:rsidR="00C25B4A" w:rsidRPr="008E2C81" w:rsidRDefault="00C25B4A" w:rsidP="00CC5311">
            <w:pPr>
              <w:rPr>
                <w:rFonts w:ascii="Arial" w:hAnsi="Arial" w:cs="Arial"/>
                <w:sz w:val="20"/>
                <w:szCs w:val="20"/>
              </w:rPr>
            </w:pPr>
            <w:r w:rsidRPr="008E2C81">
              <w:rPr>
                <w:rFonts w:ascii="Arial" w:hAnsi="Arial" w:cs="Arial"/>
                <w:b/>
                <w:bCs/>
                <w:sz w:val="20"/>
                <w:szCs w:val="20"/>
              </w:rPr>
              <w:t>£1,490.26</w:t>
            </w:r>
          </w:p>
        </w:tc>
      </w:tr>
    </w:tbl>
    <w:p w14:paraId="4EA55B31" w14:textId="77777777" w:rsidR="00C25B4A" w:rsidRPr="008E2C81" w:rsidRDefault="00C25B4A" w:rsidP="00C25B4A">
      <w:pPr>
        <w:rPr>
          <w:rFonts w:ascii="Arial" w:hAnsi="Arial" w:cs="Arial"/>
          <w:sz w:val="20"/>
          <w:szCs w:val="20"/>
        </w:rPr>
      </w:pPr>
    </w:p>
    <w:tbl>
      <w:tblPr>
        <w:tblStyle w:val="TableGrid"/>
        <w:tblW w:w="0" w:type="auto"/>
        <w:tblLook w:val="04A0" w:firstRow="1" w:lastRow="0" w:firstColumn="1" w:lastColumn="0" w:noHBand="0" w:noVBand="1"/>
      </w:tblPr>
      <w:tblGrid>
        <w:gridCol w:w="1217"/>
        <w:gridCol w:w="7709"/>
        <w:gridCol w:w="1134"/>
      </w:tblGrid>
      <w:tr w:rsidR="00C25B4A" w:rsidRPr="008E2C81" w14:paraId="2B5CD2E3" w14:textId="77777777" w:rsidTr="008E2C81">
        <w:trPr>
          <w:trHeight w:val="394"/>
        </w:trPr>
        <w:tc>
          <w:tcPr>
            <w:tcW w:w="10060" w:type="dxa"/>
            <w:gridSpan w:val="3"/>
            <w:shd w:val="clear" w:color="auto" w:fill="D9D9D9" w:themeFill="background1" w:themeFillShade="D9"/>
            <w:vAlign w:val="center"/>
          </w:tcPr>
          <w:p w14:paraId="38A84B48" w14:textId="77777777" w:rsidR="00C25B4A" w:rsidRPr="008E2C81" w:rsidRDefault="00C25B4A" w:rsidP="00CC5311">
            <w:pPr>
              <w:rPr>
                <w:rFonts w:ascii="Arial" w:hAnsi="Arial" w:cs="Arial"/>
                <w:b/>
                <w:bCs/>
                <w:sz w:val="20"/>
                <w:szCs w:val="20"/>
              </w:rPr>
            </w:pPr>
            <w:r w:rsidRPr="008E2C81">
              <w:rPr>
                <w:rFonts w:ascii="Arial" w:hAnsi="Arial" w:cs="Arial"/>
                <w:b/>
                <w:bCs/>
                <w:sz w:val="20"/>
                <w:szCs w:val="20"/>
              </w:rPr>
              <w:t>CIL EXPENDITURE</w:t>
            </w:r>
          </w:p>
        </w:tc>
      </w:tr>
      <w:tr w:rsidR="00C25B4A" w:rsidRPr="008E2C81" w14:paraId="1CC9598D" w14:textId="77777777" w:rsidTr="008E2C81">
        <w:tc>
          <w:tcPr>
            <w:tcW w:w="1217" w:type="dxa"/>
            <w:shd w:val="clear" w:color="auto" w:fill="F2F2F2" w:themeFill="background1" w:themeFillShade="F2"/>
            <w:vAlign w:val="center"/>
          </w:tcPr>
          <w:p w14:paraId="23131E1E" w14:textId="77777777" w:rsidR="00C25B4A" w:rsidRPr="008E2C81" w:rsidRDefault="00C25B4A" w:rsidP="00CC5311">
            <w:pPr>
              <w:jc w:val="center"/>
              <w:rPr>
                <w:rFonts w:ascii="Arial" w:hAnsi="Arial" w:cs="Arial"/>
                <w:b/>
                <w:bCs/>
                <w:sz w:val="20"/>
                <w:szCs w:val="20"/>
              </w:rPr>
            </w:pPr>
            <w:r w:rsidRPr="008E2C81">
              <w:rPr>
                <w:rFonts w:ascii="Arial" w:hAnsi="Arial" w:cs="Arial"/>
                <w:b/>
                <w:bCs/>
                <w:sz w:val="20"/>
                <w:szCs w:val="20"/>
              </w:rPr>
              <w:t>Date</w:t>
            </w:r>
          </w:p>
        </w:tc>
        <w:tc>
          <w:tcPr>
            <w:tcW w:w="7709" w:type="dxa"/>
            <w:shd w:val="clear" w:color="auto" w:fill="F2F2F2" w:themeFill="background1" w:themeFillShade="F2"/>
            <w:vAlign w:val="center"/>
          </w:tcPr>
          <w:p w14:paraId="2F771B99" w14:textId="77777777" w:rsidR="00C25B4A" w:rsidRPr="008E2C81" w:rsidRDefault="00C25B4A" w:rsidP="00CC5311">
            <w:pPr>
              <w:jc w:val="center"/>
              <w:rPr>
                <w:rFonts w:ascii="Arial" w:hAnsi="Arial" w:cs="Arial"/>
                <w:b/>
                <w:bCs/>
                <w:sz w:val="20"/>
                <w:szCs w:val="20"/>
              </w:rPr>
            </w:pPr>
            <w:r w:rsidRPr="008E2C81">
              <w:rPr>
                <w:rFonts w:ascii="Arial" w:hAnsi="Arial" w:cs="Arial"/>
                <w:b/>
                <w:bCs/>
                <w:sz w:val="20"/>
                <w:szCs w:val="20"/>
              </w:rPr>
              <w:t>Description of expenditure</w:t>
            </w:r>
          </w:p>
        </w:tc>
        <w:tc>
          <w:tcPr>
            <w:tcW w:w="1134" w:type="dxa"/>
            <w:shd w:val="clear" w:color="auto" w:fill="F2F2F2" w:themeFill="background1" w:themeFillShade="F2"/>
            <w:vAlign w:val="center"/>
          </w:tcPr>
          <w:p w14:paraId="076A86FD" w14:textId="77777777" w:rsidR="00C25B4A" w:rsidRPr="008E2C81" w:rsidRDefault="00C25B4A" w:rsidP="00CC5311">
            <w:pPr>
              <w:jc w:val="center"/>
              <w:rPr>
                <w:rFonts w:ascii="Arial" w:hAnsi="Arial" w:cs="Arial"/>
                <w:b/>
                <w:bCs/>
                <w:sz w:val="20"/>
                <w:szCs w:val="20"/>
              </w:rPr>
            </w:pPr>
            <w:r w:rsidRPr="008E2C81">
              <w:rPr>
                <w:rFonts w:ascii="Arial" w:hAnsi="Arial" w:cs="Arial"/>
                <w:b/>
                <w:bCs/>
                <w:sz w:val="20"/>
                <w:szCs w:val="20"/>
              </w:rPr>
              <w:t>Amount Spent</w:t>
            </w:r>
          </w:p>
        </w:tc>
      </w:tr>
      <w:tr w:rsidR="00C25B4A" w:rsidRPr="008E2C81" w14:paraId="68A47000" w14:textId="77777777" w:rsidTr="008E2C81">
        <w:tc>
          <w:tcPr>
            <w:tcW w:w="1217" w:type="dxa"/>
            <w:vAlign w:val="center"/>
          </w:tcPr>
          <w:p w14:paraId="737D2E31"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09/04/2024</w:t>
            </w:r>
          </w:p>
        </w:tc>
        <w:tc>
          <w:tcPr>
            <w:tcW w:w="7709" w:type="dxa"/>
            <w:vAlign w:val="center"/>
          </w:tcPr>
          <w:p w14:paraId="246201F1" w14:textId="77777777" w:rsidR="00C25B4A" w:rsidRPr="008E2C81" w:rsidRDefault="00C25B4A" w:rsidP="00CC5311">
            <w:pPr>
              <w:rPr>
                <w:rFonts w:ascii="Arial" w:hAnsi="Arial" w:cs="Arial"/>
                <w:bCs/>
                <w:sz w:val="20"/>
                <w:szCs w:val="20"/>
              </w:rPr>
            </w:pPr>
            <w:r w:rsidRPr="008E2C81">
              <w:rPr>
                <w:rFonts w:ascii="Arial" w:hAnsi="Arial" w:cs="Arial"/>
                <w:b/>
                <w:bCs/>
                <w:sz w:val="20"/>
                <w:szCs w:val="20"/>
                <w:lang w:eastAsia="en-GB"/>
              </w:rPr>
              <w:t xml:space="preserve">Recreational Infrastructure: </w:t>
            </w:r>
            <w:r w:rsidRPr="008E2C81">
              <w:rPr>
                <w:rFonts w:ascii="Arial" w:hAnsi="Arial" w:cs="Arial"/>
                <w:color w:val="000000"/>
                <w:sz w:val="20"/>
                <w:szCs w:val="20"/>
                <w:lang w:eastAsia="en-GB"/>
              </w:rPr>
              <w:t>Plant hire</w:t>
            </w:r>
          </w:p>
        </w:tc>
        <w:tc>
          <w:tcPr>
            <w:tcW w:w="1134" w:type="dxa"/>
            <w:vAlign w:val="center"/>
          </w:tcPr>
          <w:p w14:paraId="5EF14301"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 xml:space="preserve">£234.00 </w:t>
            </w:r>
          </w:p>
        </w:tc>
      </w:tr>
      <w:tr w:rsidR="00C25B4A" w:rsidRPr="008E2C81" w14:paraId="200BE35E" w14:textId="77777777" w:rsidTr="008E2C81">
        <w:tc>
          <w:tcPr>
            <w:tcW w:w="1217" w:type="dxa"/>
            <w:vAlign w:val="center"/>
          </w:tcPr>
          <w:p w14:paraId="0769ACC2"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22/04/2024</w:t>
            </w:r>
          </w:p>
        </w:tc>
        <w:tc>
          <w:tcPr>
            <w:tcW w:w="7709" w:type="dxa"/>
            <w:vAlign w:val="center"/>
          </w:tcPr>
          <w:p w14:paraId="7C155282" w14:textId="77777777" w:rsidR="00C25B4A" w:rsidRPr="008E2C81" w:rsidRDefault="00C25B4A" w:rsidP="00CC5311">
            <w:pPr>
              <w:rPr>
                <w:rFonts w:ascii="Arial" w:hAnsi="Arial" w:cs="Arial"/>
                <w:bCs/>
                <w:sz w:val="20"/>
                <w:szCs w:val="20"/>
              </w:rPr>
            </w:pPr>
            <w:r w:rsidRPr="008E2C81">
              <w:rPr>
                <w:rFonts w:ascii="Arial" w:hAnsi="Arial" w:cs="Arial"/>
                <w:b/>
                <w:bCs/>
                <w:sz w:val="20"/>
                <w:szCs w:val="20"/>
                <w:lang w:eastAsia="en-GB"/>
              </w:rPr>
              <w:t xml:space="preserve">Recreational Infrastructure: </w:t>
            </w:r>
            <w:r w:rsidRPr="008E2C81">
              <w:rPr>
                <w:rFonts w:ascii="Arial" w:hAnsi="Arial" w:cs="Arial"/>
                <w:color w:val="000000"/>
                <w:sz w:val="20"/>
                <w:szCs w:val="20"/>
                <w:lang w:eastAsia="en-GB"/>
              </w:rPr>
              <w:t xml:space="preserve">Cycle track repair </w:t>
            </w:r>
            <w:proofErr w:type="spellStart"/>
            <w:r w:rsidRPr="008E2C81">
              <w:rPr>
                <w:rFonts w:ascii="Arial" w:hAnsi="Arial" w:cs="Arial"/>
                <w:color w:val="000000"/>
                <w:sz w:val="20"/>
                <w:szCs w:val="20"/>
                <w:lang w:eastAsia="en-GB"/>
              </w:rPr>
              <w:t>labour</w:t>
            </w:r>
            <w:proofErr w:type="spellEnd"/>
          </w:p>
        </w:tc>
        <w:tc>
          <w:tcPr>
            <w:tcW w:w="1134" w:type="dxa"/>
            <w:vAlign w:val="center"/>
          </w:tcPr>
          <w:p w14:paraId="590B42BB"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 xml:space="preserve">£540.00 </w:t>
            </w:r>
          </w:p>
        </w:tc>
      </w:tr>
      <w:tr w:rsidR="00C25B4A" w:rsidRPr="008E2C81" w14:paraId="0ACB8996" w14:textId="77777777" w:rsidTr="008E2C81">
        <w:tc>
          <w:tcPr>
            <w:tcW w:w="1217" w:type="dxa"/>
            <w:vAlign w:val="center"/>
          </w:tcPr>
          <w:p w14:paraId="031E420D"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22/04/2024</w:t>
            </w:r>
          </w:p>
        </w:tc>
        <w:tc>
          <w:tcPr>
            <w:tcW w:w="7709" w:type="dxa"/>
            <w:vAlign w:val="center"/>
          </w:tcPr>
          <w:p w14:paraId="3AD8A957" w14:textId="77777777" w:rsidR="00C25B4A" w:rsidRPr="008E2C81" w:rsidRDefault="00C25B4A" w:rsidP="00CC5311">
            <w:pPr>
              <w:rPr>
                <w:rFonts w:ascii="Arial" w:hAnsi="Arial" w:cs="Arial"/>
                <w:bCs/>
                <w:sz w:val="20"/>
                <w:szCs w:val="20"/>
              </w:rPr>
            </w:pPr>
            <w:r w:rsidRPr="008E2C81">
              <w:rPr>
                <w:rFonts w:ascii="Arial" w:hAnsi="Arial" w:cs="Arial"/>
                <w:b/>
                <w:bCs/>
                <w:sz w:val="20"/>
                <w:szCs w:val="20"/>
                <w:lang w:eastAsia="en-GB"/>
              </w:rPr>
              <w:t xml:space="preserve">Recreational Infrastructure: </w:t>
            </w:r>
            <w:r w:rsidRPr="008E2C81">
              <w:rPr>
                <w:rFonts w:ascii="Arial" w:hAnsi="Arial" w:cs="Arial"/>
                <w:color w:val="000000"/>
                <w:sz w:val="20"/>
                <w:szCs w:val="20"/>
                <w:lang w:eastAsia="en-GB"/>
              </w:rPr>
              <w:t>Plant hire</w:t>
            </w:r>
          </w:p>
        </w:tc>
        <w:tc>
          <w:tcPr>
            <w:tcW w:w="1134" w:type="dxa"/>
            <w:vAlign w:val="center"/>
          </w:tcPr>
          <w:p w14:paraId="24E5466D"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 xml:space="preserve">£91.20 </w:t>
            </w:r>
          </w:p>
        </w:tc>
      </w:tr>
      <w:tr w:rsidR="00C25B4A" w:rsidRPr="008E2C81" w14:paraId="6668F659" w14:textId="77777777" w:rsidTr="008E2C81">
        <w:tc>
          <w:tcPr>
            <w:tcW w:w="1217" w:type="dxa"/>
            <w:vAlign w:val="center"/>
          </w:tcPr>
          <w:p w14:paraId="3D69E5A2"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23/05/2024</w:t>
            </w:r>
          </w:p>
        </w:tc>
        <w:tc>
          <w:tcPr>
            <w:tcW w:w="7709" w:type="dxa"/>
            <w:vAlign w:val="bottom"/>
          </w:tcPr>
          <w:p w14:paraId="229B3CCA" w14:textId="77777777" w:rsidR="00C25B4A" w:rsidRPr="008E2C81" w:rsidRDefault="00C25B4A" w:rsidP="00CC5311">
            <w:pPr>
              <w:rPr>
                <w:rFonts w:ascii="Arial" w:hAnsi="Arial" w:cs="Arial"/>
                <w:b/>
                <w:bCs/>
                <w:sz w:val="20"/>
                <w:szCs w:val="20"/>
                <w:lang w:eastAsia="en-GB"/>
              </w:rPr>
            </w:pPr>
            <w:r w:rsidRPr="008E2C81">
              <w:rPr>
                <w:rFonts w:ascii="Arial" w:hAnsi="Arial" w:cs="Arial"/>
                <w:b/>
                <w:bCs/>
                <w:color w:val="000000"/>
                <w:sz w:val="20"/>
                <w:szCs w:val="20"/>
                <w:lang w:eastAsia="en-GB"/>
              </w:rPr>
              <w:t xml:space="preserve">Community Garden and Green Space Development: </w:t>
            </w:r>
            <w:r w:rsidRPr="008E2C81">
              <w:rPr>
                <w:rFonts w:ascii="Arial" w:hAnsi="Arial" w:cs="Arial"/>
                <w:color w:val="000000"/>
                <w:sz w:val="20"/>
                <w:szCs w:val="20"/>
                <w:lang w:eastAsia="en-GB"/>
              </w:rPr>
              <w:t xml:space="preserve">Materials for upgrading the community garden at Trafalgar gardens </w:t>
            </w:r>
          </w:p>
        </w:tc>
        <w:tc>
          <w:tcPr>
            <w:tcW w:w="1134" w:type="dxa"/>
            <w:vAlign w:val="center"/>
          </w:tcPr>
          <w:p w14:paraId="3877C90E"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£265.30</w:t>
            </w:r>
          </w:p>
        </w:tc>
      </w:tr>
      <w:tr w:rsidR="00C25B4A" w:rsidRPr="008E2C81" w14:paraId="18B56771" w14:textId="77777777" w:rsidTr="008E2C81">
        <w:tc>
          <w:tcPr>
            <w:tcW w:w="1217" w:type="dxa"/>
            <w:vAlign w:val="center"/>
          </w:tcPr>
          <w:p w14:paraId="63BFB37C"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19/06/2024</w:t>
            </w:r>
          </w:p>
        </w:tc>
        <w:tc>
          <w:tcPr>
            <w:tcW w:w="7709" w:type="dxa"/>
            <w:vAlign w:val="center"/>
          </w:tcPr>
          <w:p w14:paraId="4C557F40" w14:textId="77777777" w:rsidR="00C25B4A" w:rsidRPr="008E2C81" w:rsidRDefault="00C25B4A" w:rsidP="00CC5311">
            <w:pPr>
              <w:rPr>
                <w:rFonts w:ascii="Arial" w:hAnsi="Arial" w:cs="Arial"/>
                <w:bCs/>
                <w:sz w:val="20"/>
                <w:szCs w:val="20"/>
              </w:rPr>
            </w:pPr>
            <w:r w:rsidRPr="008E2C81">
              <w:rPr>
                <w:rFonts w:ascii="Arial" w:hAnsi="Arial" w:cs="Arial"/>
                <w:b/>
                <w:bCs/>
                <w:sz w:val="20"/>
                <w:szCs w:val="20"/>
                <w:lang w:eastAsia="en-GB"/>
              </w:rPr>
              <w:t xml:space="preserve">Recreational Infrastructure: </w:t>
            </w:r>
            <w:r w:rsidRPr="008E2C81">
              <w:rPr>
                <w:rFonts w:ascii="Arial" w:hAnsi="Arial" w:cs="Arial"/>
                <w:color w:val="000000"/>
                <w:sz w:val="20"/>
                <w:szCs w:val="20"/>
                <w:lang w:eastAsia="en-GB"/>
              </w:rPr>
              <w:t>Cycle track materials (land drain, concrete, fuel for machinery)</w:t>
            </w:r>
          </w:p>
        </w:tc>
        <w:tc>
          <w:tcPr>
            <w:tcW w:w="1134" w:type="dxa"/>
            <w:vAlign w:val="center"/>
          </w:tcPr>
          <w:p w14:paraId="06FFA6FA"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 xml:space="preserve">£376.40 </w:t>
            </w:r>
          </w:p>
        </w:tc>
      </w:tr>
      <w:tr w:rsidR="00C25B4A" w:rsidRPr="008E2C81" w14:paraId="4C04E5B7" w14:textId="77777777" w:rsidTr="008E2C81">
        <w:tc>
          <w:tcPr>
            <w:tcW w:w="1217" w:type="dxa"/>
            <w:vAlign w:val="center"/>
          </w:tcPr>
          <w:p w14:paraId="024E0A62"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19/06/2024</w:t>
            </w:r>
          </w:p>
        </w:tc>
        <w:tc>
          <w:tcPr>
            <w:tcW w:w="7709" w:type="dxa"/>
            <w:vAlign w:val="center"/>
          </w:tcPr>
          <w:p w14:paraId="06F10B26" w14:textId="77777777" w:rsidR="00C25B4A" w:rsidRPr="008E2C81" w:rsidRDefault="00C25B4A" w:rsidP="00CC5311">
            <w:pPr>
              <w:rPr>
                <w:rFonts w:ascii="Arial" w:hAnsi="Arial" w:cs="Arial"/>
                <w:bCs/>
                <w:sz w:val="20"/>
                <w:szCs w:val="20"/>
              </w:rPr>
            </w:pPr>
            <w:r w:rsidRPr="008E2C81">
              <w:rPr>
                <w:rFonts w:ascii="Arial" w:hAnsi="Arial" w:cs="Arial"/>
                <w:b/>
                <w:bCs/>
                <w:sz w:val="20"/>
                <w:szCs w:val="20"/>
                <w:lang w:eastAsia="en-GB"/>
              </w:rPr>
              <w:t xml:space="preserve">Recreational Infrastructure: </w:t>
            </w:r>
            <w:r w:rsidRPr="008E2C81">
              <w:rPr>
                <w:rFonts w:ascii="Arial" w:hAnsi="Arial" w:cs="Arial"/>
                <w:color w:val="000000"/>
                <w:sz w:val="20"/>
                <w:szCs w:val="20"/>
                <w:lang w:eastAsia="en-GB"/>
              </w:rPr>
              <w:t>Cycle track materials</w:t>
            </w:r>
          </w:p>
        </w:tc>
        <w:tc>
          <w:tcPr>
            <w:tcW w:w="1134" w:type="dxa"/>
            <w:vAlign w:val="center"/>
          </w:tcPr>
          <w:p w14:paraId="68457776"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 xml:space="preserve"> £150.00 </w:t>
            </w:r>
          </w:p>
        </w:tc>
      </w:tr>
      <w:tr w:rsidR="00C25B4A" w:rsidRPr="008E2C81" w14:paraId="534600DD" w14:textId="77777777" w:rsidTr="008E2C81">
        <w:tc>
          <w:tcPr>
            <w:tcW w:w="1217" w:type="dxa"/>
            <w:vAlign w:val="center"/>
          </w:tcPr>
          <w:p w14:paraId="72ED71B2"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20/06/2024</w:t>
            </w:r>
          </w:p>
        </w:tc>
        <w:tc>
          <w:tcPr>
            <w:tcW w:w="7709" w:type="dxa"/>
            <w:vAlign w:val="center"/>
          </w:tcPr>
          <w:p w14:paraId="1A2FC02A" w14:textId="77777777" w:rsidR="00C25B4A" w:rsidRPr="008E2C81" w:rsidRDefault="00C25B4A" w:rsidP="00CC5311">
            <w:pPr>
              <w:rPr>
                <w:rFonts w:ascii="Arial" w:hAnsi="Arial" w:cs="Arial"/>
                <w:bCs/>
                <w:sz w:val="20"/>
                <w:szCs w:val="20"/>
              </w:rPr>
            </w:pPr>
            <w:r w:rsidRPr="008E2C81">
              <w:rPr>
                <w:rFonts w:ascii="Arial" w:hAnsi="Arial" w:cs="Arial"/>
                <w:b/>
                <w:bCs/>
                <w:sz w:val="20"/>
                <w:szCs w:val="20"/>
                <w:lang w:eastAsia="en-GB"/>
              </w:rPr>
              <w:t xml:space="preserve">Recreational Infrastructure: </w:t>
            </w:r>
            <w:r w:rsidRPr="008E2C81">
              <w:rPr>
                <w:rFonts w:ascii="Arial" w:hAnsi="Arial" w:cs="Arial"/>
                <w:color w:val="000000"/>
                <w:sz w:val="20"/>
                <w:szCs w:val="20"/>
                <w:lang w:eastAsia="en-GB"/>
              </w:rPr>
              <w:t>Cycle track signs</w:t>
            </w:r>
          </w:p>
        </w:tc>
        <w:tc>
          <w:tcPr>
            <w:tcW w:w="1134" w:type="dxa"/>
            <w:vAlign w:val="center"/>
          </w:tcPr>
          <w:p w14:paraId="34EBC088"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 xml:space="preserve">£142.80 </w:t>
            </w:r>
          </w:p>
        </w:tc>
      </w:tr>
      <w:tr w:rsidR="00C25B4A" w:rsidRPr="008E2C81" w14:paraId="250BDECF" w14:textId="77777777" w:rsidTr="008E2C81">
        <w:trPr>
          <w:trHeight w:val="237"/>
        </w:trPr>
        <w:tc>
          <w:tcPr>
            <w:tcW w:w="1217" w:type="dxa"/>
            <w:vAlign w:val="center"/>
          </w:tcPr>
          <w:p w14:paraId="3F9C07DC"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01/07/2024</w:t>
            </w:r>
          </w:p>
        </w:tc>
        <w:tc>
          <w:tcPr>
            <w:tcW w:w="7709" w:type="dxa"/>
            <w:vAlign w:val="center"/>
          </w:tcPr>
          <w:p w14:paraId="5FE65A23" w14:textId="77777777" w:rsidR="00C25B4A" w:rsidRPr="008E2C81" w:rsidRDefault="00C25B4A" w:rsidP="00CC5311">
            <w:pPr>
              <w:rPr>
                <w:rFonts w:ascii="Arial" w:hAnsi="Arial" w:cs="Arial"/>
                <w:bCs/>
                <w:sz w:val="20"/>
                <w:szCs w:val="20"/>
              </w:rPr>
            </w:pPr>
            <w:r w:rsidRPr="008E2C81">
              <w:rPr>
                <w:rFonts w:ascii="Arial" w:hAnsi="Arial" w:cs="Arial"/>
                <w:b/>
                <w:bCs/>
                <w:sz w:val="20"/>
                <w:szCs w:val="20"/>
                <w:lang w:eastAsia="en-GB"/>
              </w:rPr>
              <w:t xml:space="preserve">Recreational Infrastructure: </w:t>
            </w:r>
            <w:r w:rsidRPr="008E2C81">
              <w:rPr>
                <w:rFonts w:ascii="Arial" w:hAnsi="Arial" w:cs="Arial"/>
                <w:color w:val="000000"/>
                <w:sz w:val="20"/>
                <w:szCs w:val="20"/>
                <w:lang w:eastAsia="en-GB"/>
              </w:rPr>
              <w:t>Picnic table</w:t>
            </w:r>
          </w:p>
        </w:tc>
        <w:tc>
          <w:tcPr>
            <w:tcW w:w="1134" w:type="dxa"/>
            <w:vAlign w:val="center"/>
          </w:tcPr>
          <w:p w14:paraId="231CDB0A"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 xml:space="preserve">£1,078.80 </w:t>
            </w:r>
          </w:p>
        </w:tc>
      </w:tr>
      <w:tr w:rsidR="00C25B4A" w:rsidRPr="008E2C81" w14:paraId="762941F4" w14:textId="77777777" w:rsidTr="008E2C81">
        <w:tc>
          <w:tcPr>
            <w:tcW w:w="1217" w:type="dxa"/>
            <w:vAlign w:val="center"/>
          </w:tcPr>
          <w:p w14:paraId="536F6C50"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18/07/2024</w:t>
            </w:r>
          </w:p>
        </w:tc>
        <w:tc>
          <w:tcPr>
            <w:tcW w:w="7709" w:type="dxa"/>
            <w:vAlign w:val="center"/>
          </w:tcPr>
          <w:p w14:paraId="749B0CFB" w14:textId="77777777" w:rsidR="00C25B4A" w:rsidRPr="008E2C81" w:rsidRDefault="00C25B4A" w:rsidP="00CC5311">
            <w:pPr>
              <w:rPr>
                <w:rFonts w:ascii="Arial" w:hAnsi="Arial" w:cs="Arial"/>
                <w:bCs/>
                <w:sz w:val="20"/>
                <w:szCs w:val="20"/>
              </w:rPr>
            </w:pPr>
            <w:r w:rsidRPr="008E2C81">
              <w:rPr>
                <w:rFonts w:ascii="Arial" w:hAnsi="Arial" w:cs="Arial"/>
                <w:b/>
                <w:bCs/>
                <w:sz w:val="20"/>
                <w:szCs w:val="20"/>
                <w:lang w:eastAsia="en-GB"/>
              </w:rPr>
              <w:t xml:space="preserve">Recreational Infrastructure: </w:t>
            </w:r>
            <w:r w:rsidRPr="008E2C81">
              <w:rPr>
                <w:rFonts w:ascii="Arial" w:hAnsi="Arial" w:cs="Arial"/>
                <w:color w:val="000000"/>
                <w:sz w:val="20"/>
                <w:szCs w:val="20"/>
                <w:lang w:eastAsia="en-GB"/>
              </w:rPr>
              <w:t>Cycle track signs</w:t>
            </w:r>
          </w:p>
        </w:tc>
        <w:tc>
          <w:tcPr>
            <w:tcW w:w="1134" w:type="dxa"/>
            <w:vAlign w:val="center"/>
          </w:tcPr>
          <w:p w14:paraId="7B4DE3CE"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 xml:space="preserve">£113.10 </w:t>
            </w:r>
          </w:p>
        </w:tc>
      </w:tr>
      <w:tr w:rsidR="00C25B4A" w:rsidRPr="008E2C81" w14:paraId="7122D610" w14:textId="77777777" w:rsidTr="008E2C81">
        <w:tc>
          <w:tcPr>
            <w:tcW w:w="1217" w:type="dxa"/>
            <w:vAlign w:val="center"/>
          </w:tcPr>
          <w:p w14:paraId="27D4320A"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18/10/2024</w:t>
            </w:r>
          </w:p>
        </w:tc>
        <w:tc>
          <w:tcPr>
            <w:tcW w:w="7709" w:type="dxa"/>
            <w:vAlign w:val="center"/>
          </w:tcPr>
          <w:p w14:paraId="129081FA" w14:textId="77777777" w:rsidR="00C25B4A" w:rsidRPr="008E2C81" w:rsidRDefault="00C25B4A" w:rsidP="00CC5311">
            <w:pPr>
              <w:rPr>
                <w:rFonts w:ascii="Arial" w:hAnsi="Arial" w:cs="Arial"/>
                <w:bCs/>
                <w:sz w:val="20"/>
                <w:szCs w:val="20"/>
              </w:rPr>
            </w:pPr>
            <w:r w:rsidRPr="008E2C81">
              <w:rPr>
                <w:rFonts w:ascii="Arial" w:hAnsi="Arial" w:cs="Arial"/>
                <w:b/>
                <w:bCs/>
                <w:sz w:val="20"/>
                <w:szCs w:val="20"/>
                <w:lang w:eastAsia="en-GB"/>
              </w:rPr>
              <w:t xml:space="preserve">Recreational Infrastructure: </w:t>
            </w:r>
            <w:r w:rsidRPr="008E2C81">
              <w:rPr>
                <w:rFonts w:ascii="Arial" w:hAnsi="Arial" w:cs="Arial"/>
                <w:color w:val="000000"/>
                <w:sz w:val="20"/>
                <w:szCs w:val="20"/>
                <w:lang w:eastAsia="en-GB"/>
              </w:rPr>
              <w:t>Cycle track posts</w:t>
            </w:r>
          </w:p>
        </w:tc>
        <w:tc>
          <w:tcPr>
            <w:tcW w:w="1134" w:type="dxa"/>
            <w:vAlign w:val="center"/>
          </w:tcPr>
          <w:p w14:paraId="4CD70D37" w14:textId="77777777" w:rsidR="00C25B4A" w:rsidRPr="008E2C81" w:rsidRDefault="00C25B4A" w:rsidP="00CC5311">
            <w:pPr>
              <w:rPr>
                <w:rFonts w:ascii="Arial" w:hAnsi="Arial" w:cs="Arial"/>
                <w:sz w:val="20"/>
                <w:szCs w:val="20"/>
              </w:rPr>
            </w:pPr>
            <w:r w:rsidRPr="008E2C81">
              <w:rPr>
                <w:rFonts w:ascii="Arial" w:hAnsi="Arial" w:cs="Arial"/>
                <w:color w:val="000000"/>
                <w:sz w:val="20"/>
                <w:szCs w:val="20"/>
                <w:lang w:eastAsia="en-GB"/>
              </w:rPr>
              <w:t xml:space="preserve">£23.10 </w:t>
            </w:r>
          </w:p>
        </w:tc>
      </w:tr>
      <w:tr w:rsidR="00C25B4A" w:rsidRPr="008E2C81" w14:paraId="03002C20" w14:textId="77777777" w:rsidTr="008E2C81">
        <w:tc>
          <w:tcPr>
            <w:tcW w:w="1217" w:type="dxa"/>
            <w:vAlign w:val="center"/>
          </w:tcPr>
          <w:p w14:paraId="607B10E8"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13/11/2024</w:t>
            </w:r>
          </w:p>
        </w:tc>
        <w:tc>
          <w:tcPr>
            <w:tcW w:w="7709" w:type="dxa"/>
            <w:vAlign w:val="center"/>
          </w:tcPr>
          <w:p w14:paraId="6C44801A" w14:textId="77777777" w:rsidR="00C25B4A" w:rsidRPr="008E2C81" w:rsidRDefault="00C25B4A" w:rsidP="00CC5311">
            <w:pPr>
              <w:rPr>
                <w:rFonts w:ascii="Arial" w:hAnsi="Arial" w:cs="Arial"/>
                <w:sz w:val="20"/>
                <w:szCs w:val="20"/>
                <w:lang w:eastAsia="en-GB"/>
              </w:rPr>
            </w:pPr>
            <w:r w:rsidRPr="008E2C81">
              <w:rPr>
                <w:rFonts w:ascii="Arial" w:hAnsi="Arial" w:cs="Arial"/>
                <w:b/>
                <w:bCs/>
                <w:color w:val="000000"/>
                <w:sz w:val="20"/>
                <w:szCs w:val="20"/>
                <w:lang w:eastAsia="en-GB"/>
              </w:rPr>
              <w:t xml:space="preserve">Infrastructure Upgrades (Footpath Repairs): </w:t>
            </w:r>
            <w:r w:rsidRPr="008E2C81">
              <w:rPr>
                <w:rFonts w:ascii="Arial" w:hAnsi="Arial" w:cs="Arial"/>
                <w:color w:val="000000"/>
                <w:sz w:val="20"/>
                <w:szCs w:val="20"/>
                <w:lang w:eastAsia="en-GB"/>
              </w:rPr>
              <w:t>Instillation of steps at the stile on FP28</w:t>
            </w:r>
          </w:p>
        </w:tc>
        <w:tc>
          <w:tcPr>
            <w:tcW w:w="1134" w:type="dxa"/>
            <w:vAlign w:val="center"/>
          </w:tcPr>
          <w:p w14:paraId="1AF34DE6"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£51.04</w:t>
            </w:r>
          </w:p>
        </w:tc>
      </w:tr>
      <w:tr w:rsidR="00C25B4A" w:rsidRPr="008E2C81" w14:paraId="363E4561" w14:textId="77777777" w:rsidTr="008E2C81">
        <w:tc>
          <w:tcPr>
            <w:tcW w:w="1217" w:type="dxa"/>
            <w:vAlign w:val="center"/>
          </w:tcPr>
          <w:p w14:paraId="38A98A9D"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18/02/2025</w:t>
            </w:r>
          </w:p>
        </w:tc>
        <w:tc>
          <w:tcPr>
            <w:tcW w:w="7709" w:type="dxa"/>
            <w:vAlign w:val="center"/>
          </w:tcPr>
          <w:p w14:paraId="5B376B59" w14:textId="77777777" w:rsidR="00C25B4A" w:rsidRPr="008E2C81" w:rsidRDefault="00C25B4A" w:rsidP="00CC5311">
            <w:pPr>
              <w:rPr>
                <w:rFonts w:ascii="Arial" w:hAnsi="Arial" w:cs="Arial"/>
                <w:color w:val="000000"/>
                <w:sz w:val="20"/>
                <w:szCs w:val="20"/>
                <w:lang w:eastAsia="en-GB"/>
              </w:rPr>
            </w:pPr>
            <w:r w:rsidRPr="008E2C81">
              <w:rPr>
                <w:rFonts w:ascii="Arial" w:hAnsi="Arial" w:cs="Arial"/>
                <w:b/>
                <w:bCs/>
                <w:color w:val="000000"/>
                <w:sz w:val="20"/>
                <w:szCs w:val="20"/>
                <w:lang w:eastAsia="en-GB"/>
              </w:rPr>
              <w:t xml:space="preserve">Community Garden and Green Space Development: </w:t>
            </w:r>
            <w:r w:rsidRPr="008E2C81">
              <w:rPr>
                <w:rFonts w:ascii="Arial" w:hAnsi="Arial" w:cs="Arial"/>
                <w:color w:val="000000"/>
                <w:sz w:val="20"/>
                <w:szCs w:val="20"/>
                <w:lang w:eastAsia="en-GB"/>
              </w:rPr>
              <w:t>Information signs for the fruit trees in the Community Orchard Garden</w:t>
            </w:r>
          </w:p>
        </w:tc>
        <w:tc>
          <w:tcPr>
            <w:tcW w:w="1134" w:type="dxa"/>
            <w:vAlign w:val="center"/>
          </w:tcPr>
          <w:p w14:paraId="781E1CA8"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£288.00</w:t>
            </w:r>
          </w:p>
        </w:tc>
      </w:tr>
      <w:tr w:rsidR="00C25B4A" w:rsidRPr="008E2C81" w14:paraId="0EBBFC4F" w14:textId="77777777" w:rsidTr="008E2C81">
        <w:tc>
          <w:tcPr>
            <w:tcW w:w="1217" w:type="dxa"/>
            <w:vAlign w:val="center"/>
          </w:tcPr>
          <w:p w14:paraId="0DF866E5"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18/02/2025</w:t>
            </w:r>
          </w:p>
        </w:tc>
        <w:tc>
          <w:tcPr>
            <w:tcW w:w="7709" w:type="dxa"/>
            <w:vAlign w:val="center"/>
          </w:tcPr>
          <w:p w14:paraId="0D900BB4" w14:textId="77777777" w:rsidR="00C25B4A" w:rsidRPr="008E2C81" w:rsidRDefault="00C25B4A" w:rsidP="00CC5311">
            <w:pPr>
              <w:rPr>
                <w:rFonts w:ascii="Arial" w:hAnsi="Arial" w:cs="Arial"/>
                <w:b/>
                <w:bCs/>
                <w:color w:val="000000"/>
                <w:sz w:val="20"/>
                <w:szCs w:val="20"/>
                <w:lang w:eastAsia="en-GB"/>
              </w:rPr>
            </w:pPr>
            <w:r w:rsidRPr="008E2C81">
              <w:rPr>
                <w:rFonts w:ascii="Arial" w:hAnsi="Arial" w:cs="Arial"/>
                <w:b/>
                <w:bCs/>
                <w:color w:val="000000"/>
                <w:sz w:val="20"/>
                <w:szCs w:val="20"/>
                <w:lang w:eastAsia="en-GB"/>
              </w:rPr>
              <w:t xml:space="preserve">Recreational Infrastructure: </w:t>
            </w:r>
            <w:r w:rsidRPr="008E2C81">
              <w:rPr>
                <w:rFonts w:ascii="Arial" w:hAnsi="Arial" w:cs="Arial"/>
                <w:color w:val="000000"/>
                <w:sz w:val="20"/>
                <w:szCs w:val="20"/>
                <w:lang w:eastAsia="en-GB"/>
              </w:rPr>
              <w:t>No Digging Sign for cycle pump track</w:t>
            </w:r>
          </w:p>
        </w:tc>
        <w:tc>
          <w:tcPr>
            <w:tcW w:w="1134" w:type="dxa"/>
            <w:vAlign w:val="center"/>
          </w:tcPr>
          <w:p w14:paraId="6A1DA7D1"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£123.55</w:t>
            </w:r>
          </w:p>
        </w:tc>
      </w:tr>
      <w:tr w:rsidR="00C25B4A" w:rsidRPr="008E2C81" w14:paraId="4E5CFCA8" w14:textId="77777777" w:rsidTr="008E2C81">
        <w:tc>
          <w:tcPr>
            <w:tcW w:w="1217" w:type="dxa"/>
            <w:vAlign w:val="center"/>
          </w:tcPr>
          <w:p w14:paraId="5CCB0E15"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18/02/2025</w:t>
            </w:r>
          </w:p>
        </w:tc>
        <w:tc>
          <w:tcPr>
            <w:tcW w:w="7709" w:type="dxa"/>
            <w:vAlign w:val="center"/>
          </w:tcPr>
          <w:p w14:paraId="74E81BFC" w14:textId="77777777" w:rsidR="00C25B4A" w:rsidRPr="008E2C81" w:rsidRDefault="00C25B4A" w:rsidP="00CC5311">
            <w:pPr>
              <w:rPr>
                <w:rFonts w:ascii="Arial" w:hAnsi="Arial" w:cs="Arial"/>
                <w:b/>
                <w:bCs/>
                <w:color w:val="000000"/>
                <w:sz w:val="20"/>
                <w:szCs w:val="20"/>
                <w:lang w:eastAsia="en-GB"/>
              </w:rPr>
            </w:pPr>
            <w:r w:rsidRPr="008E2C81">
              <w:rPr>
                <w:rFonts w:ascii="Arial" w:hAnsi="Arial" w:cs="Arial"/>
                <w:b/>
                <w:bCs/>
                <w:color w:val="000000"/>
                <w:sz w:val="20"/>
                <w:szCs w:val="20"/>
                <w:lang w:eastAsia="en-GB"/>
              </w:rPr>
              <w:t xml:space="preserve">Community Garden and Green Space Development: </w:t>
            </w:r>
            <w:r w:rsidRPr="008E2C81">
              <w:rPr>
                <w:rFonts w:ascii="Arial" w:hAnsi="Arial" w:cs="Arial"/>
                <w:color w:val="000000"/>
                <w:sz w:val="20"/>
                <w:szCs w:val="20"/>
                <w:lang w:eastAsia="en-GB"/>
              </w:rPr>
              <w:t>Materials for planting the fruit trees and fir tree at the Community Orchard Garden.</w:t>
            </w:r>
          </w:p>
        </w:tc>
        <w:tc>
          <w:tcPr>
            <w:tcW w:w="1134" w:type="dxa"/>
            <w:vAlign w:val="center"/>
          </w:tcPr>
          <w:p w14:paraId="07868305"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£103.00</w:t>
            </w:r>
          </w:p>
        </w:tc>
      </w:tr>
      <w:tr w:rsidR="00C25B4A" w:rsidRPr="008E2C81" w14:paraId="49F4C5C5" w14:textId="77777777" w:rsidTr="008E2C81">
        <w:tc>
          <w:tcPr>
            <w:tcW w:w="1217" w:type="dxa"/>
            <w:vAlign w:val="center"/>
          </w:tcPr>
          <w:p w14:paraId="60558874"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18/02/2025</w:t>
            </w:r>
          </w:p>
        </w:tc>
        <w:tc>
          <w:tcPr>
            <w:tcW w:w="7709" w:type="dxa"/>
            <w:vAlign w:val="center"/>
          </w:tcPr>
          <w:p w14:paraId="4C60B8A9" w14:textId="77777777" w:rsidR="00C25B4A" w:rsidRPr="008E2C81" w:rsidRDefault="00C25B4A" w:rsidP="00CC5311">
            <w:pPr>
              <w:rPr>
                <w:rFonts w:ascii="Arial" w:hAnsi="Arial" w:cs="Arial"/>
                <w:color w:val="000000"/>
                <w:sz w:val="20"/>
                <w:szCs w:val="20"/>
              </w:rPr>
            </w:pPr>
            <w:r w:rsidRPr="008E2C81">
              <w:rPr>
                <w:rFonts w:ascii="Arial" w:hAnsi="Arial" w:cs="Arial"/>
                <w:b/>
                <w:bCs/>
                <w:color w:val="000000"/>
                <w:sz w:val="20"/>
                <w:szCs w:val="20"/>
              </w:rPr>
              <w:t>Public Information and Amenities:</w:t>
            </w:r>
            <w:r w:rsidRPr="008E2C81">
              <w:rPr>
                <w:rFonts w:ascii="Arial" w:hAnsi="Arial" w:cs="Arial"/>
                <w:color w:val="000000"/>
                <w:sz w:val="20"/>
                <w:szCs w:val="20"/>
              </w:rPr>
              <w:t xml:space="preserve"> </w:t>
            </w:r>
            <w:proofErr w:type="spellStart"/>
            <w:r w:rsidRPr="008E2C81">
              <w:rPr>
                <w:rFonts w:ascii="Arial" w:hAnsi="Arial" w:cs="Arial"/>
                <w:color w:val="000000"/>
                <w:sz w:val="20"/>
                <w:szCs w:val="20"/>
              </w:rPr>
              <w:t>PRoW</w:t>
            </w:r>
            <w:proofErr w:type="spellEnd"/>
            <w:r w:rsidRPr="008E2C81">
              <w:rPr>
                <w:rFonts w:ascii="Arial" w:hAnsi="Arial" w:cs="Arial"/>
                <w:color w:val="000000"/>
                <w:sz w:val="20"/>
                <w:szCs w:val="20"/>
              </w:rPr>
              <w:t xml:space="preserve"> Map for Residents</w:t>
            </w:r>
          </w:p>
        </w:tc>
        <w:tc>
          <w:tcPr>
            <w:tcW w:w="1134" w:type="dxa"/>
            <w:vAlign w:val="center"/>
          </w:tcPr>
          <w:p w14:paraId="3599022A"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£360.00</w:t>
            </w:r>
          </w:p>
        </w:tc>
      </w:tr>
      <w:tr w:rsidR="00C25B4A" w:rsidRPr="008E2C81" w14:paraId="0E452664" w14:textId="77777777" w:rsidTr="008E2C81">
        <w:tc>
          <w:tcPr>
            <w:tcW w:w="1217" w:type="dxa"/>
            <w:vAlign w:val="center"/>
          </w:tcPr>
          <w:p w14:paraId="4E53FF77"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14/03/2025</w:t>
            </w:r>
          </w:p>
        </w:tc>
        <w:tc>
          <w:tcPr>
            <w:tcW w:w="7709" w:type="dxa"/>
            <w:vAlign w:val="center"/>
          </w:tcPr>
          <w:p w14:paraId="077C5D76" w14:textId="77777777" w:rsidR="00C25B4A" w:rsidRPr="008E2C81" w:rsidRDefault="00C25B4A" w:rsidP="00CC5311">
            <w:pPr>
              <w:rPr>
                <w:rFonts w:ascii="Arial" w:hAnsi="Arial" w:cs="Arial"/>
                <w:b/>
                <w:bCs/>
                <w:color w:val="000000"/>
                <w:sz w:val="20"/>
                <w:szCs w:val="20"/>
                <w:lang w:eastAsia="en-GB"/>
              </w:rPr>
            </w:pPr>
            <w:r w:rsidRPr="008E2C81">
              <w:rPr>
                <w:rFonts w:ascii="Arial" w:hAnsi="Arial" w:cs="Arial"/>
                <w:b/>
                <w:bCs/>
                <w:sz w:val="20"/>
                <w:szCs w:val="20"/>
                <w:lang w:eastAsia="en-GB"/>
              </w:rPr>
              <w:t xml:space="preserve">Recreational Infrastructure: </w:t>
            </w:r>
            <w:r w:rsidRPr="008E2C81">
              <w:rPr>
                <w:rFonts w:ascii="Arial" w:hAnsi="Arial" w:cs="Arial"/>
                <w:color w:val="000000"/>
                <w:sz w:val="20"/>
                <w:szCs w:val="20"/>
                <w:lang w:eastAsia="en-GB"/>
              </w:rPr>
              <w:t>Cycle track sign materials</w:t>
            </w:r>
          </w:p>
        </w:tc>
        <w:tc>
          <w:tcPr>
            <w:tcW w:w="1134" w:type="dxa"/>
            <w:vAlign w:val="center"/>
          </w:tcPr>
          <w:p w14:paraId="491A3A8E"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£8.58</w:t>
            </w:r>
          </w:p>
        </w:tc>
      </w:tr>
      <w:tr w:rsidR="00C25B4A" w:rsidRPr="008E2C81" w14:paraId="7951C37A" w14:textId="77777777" w:rsidTr="008E2C81">
        <w:tc>
          <w:tcPr>
            <w:tcW w:w="1217" w:type="dxa"/>
            <w:vAlign w:val="center"/>
          </w:tcPr>
          <w:p w14:paraId="0DDE84C7"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14/03/2025</w:t>
            </w:r>
          </w:p>
        </w:tc>
        <w:tc>
          <w:tcPr>
            <w:tcW w:w="7709" w:type="dxa"/>
            <w:vAlign w:val="center"/>
          </w:tcPr>
          <w:p w14:paraId="2C986D7B" w14:textId="77777777" w:rsidR="00C25B4A" w:rsidRPr="008E2C81" w:rsidRDefault="00C25B4A" w:rsidP="00CC5311">
            <w:pPr>
              <w:rPr>
                <w:rFonts w:ascii="Arial" w:hAnsi="Arial" w:cs="Arial"/>
                <w:b/>
                <w:bCs/>
                <w:color w:val="000000"/>
                <w:sz w:val="20"/>
                <w:szCs w:val="20"/>
                <w:lang w:eastAsia="en-GB"/>
              </w:rPr>
            </w:pPr>
            <w:r w:rsidRPr="008E2C81">
              <w:rPr>
                <w:rFonts w:ascii="Arial" w:hAnsi="Arial" w:cs="Arial"/>
                <w:b/>
                <w:bCs/>
                <w:sz w:val="20"/>
                <w:szCs w:val="20"/>
                <w:lang w:eastAsia="en-GB"/>
              </w:rPr>
              <w:t xml:space="preserve">Recreational Infrastructure: </w:t>
            </w:r>
            <w:r w:rsidRPr="008E2C81">
              <w:rPr>
                <w:rFonts w:ascii="Arial" w:hAnsi="Arial" w:cs="Arial"/>
                <w:color w:val="000000"/>
                <w:sz w:val="20"/>
                <w:szCs w:val="20"/>
                <w:lang w:eastAsia="en-GB"/>
              </w:rPr>
              <w:t>Cycle track sign</w:t>
            </w:r>
          </w:p>
        </w:tc>
        <w:tc>
          <w:tcPr>
            <w:tcW w:w="1134" w:type="dxa"/>
            <w:vAlign w:val="center"/>
          </w:tcPr>
          <w:p w14:paraId="6EACE172"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£85.20</w:t>
            </w:r>
          </w:p>
        </w:tc>
      </w:tr>
      <w:tr w:rsidR="00C25B4A" w:rsidRPr="008E2C81" w14:paraId="41479D3F" w14:textId="77777777" w:rsidTr="008E2C81">
        <w:tc>
          <w:tcPr>
            <w:tcW w:w="1217" w:type="dxa"/>
            <w:vAlign w:val="center"/>
          </w:tcPr>
          <w:p w14:paraId="50C52345"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28/03/2025</w:t>
            </w:r>
          </w:p>
        </w:tc>
        <w:tc>
          <w:tcPr>
            <w:tcW w:w="7709" w:type="dxa"/>
            <w:vAlign w:val="center"/>
          </w:tcPr>
          <w:p w14:paraId="35E6E2F6" w14:textId="77777777" w:rsidR="00C25B4A" w:rsidRPr="008E2C81" w:rsidRDefault="00C25B4A" w:rsidP="00CC5311">
            <w:pPr>
              <w:rPr>
                <w:rFonts w:ascii="Arial" w:hAnsi="Arial" w:cs="Arial"/>
                <w:b/>
                <w:bCs/>
                <w:color w:val="000000"/>
                <w:sz w:val="20"/>
                <w:szCs w:val="20"/>
                <w:lang w:eastAsia="en-GB"/>
              </w:rPr>
            </w:pPr>
            <w:r w:rsidRPr="008E2C81">
              <w:rPr>
                <w:rFonts w:ascii="Arial" w:hAnsi="Arial" w:cs="Arial"/>
                <w:b/>
                <w:bCs/>
                <w:color w:val="000000"/>
                <w:sz w:val="20"/>
                <w:szCs w:val="20"/>
              </w:rPr>
              <w:t>Public Information and Amenities:</w:t>
            </w:r>
            <w:r w:rsidRPr="008E2C81">
              <w:rPr>
                <w:rFonts w:ascii="Arial" w:hAnsi="Arial" w:cs="Arial"/>
                <w:color w:val="000000"/>
                <w:sz w:val="20"/>
                <w:szCs w:val="20"/>
              </w:rPr>
              <w:t xml:space="preserve"> </w:t>
            </w:r>
            <w:proofErr w:type="spellStart"/>
            <w:r w:rsidRPr="008E2C81">
              <w:rPr>
                <w:rFonts w:ascii="Arial" w:hAnsi="Arial" w:cs="Arial"/>
                <w:color w:val="000000"/>
                <w:sz w:val="20"/>
                <w:szCs w:val="20"/>
              </w:rPr>
              <w:t>PRoW</w:t>
            </w:r>
            <w:proofErr w:type="spellEnd"/>
            <w:r w:rsidRPr="008E2C81">
              <w:rPr>
                <w:rFonts w:ascii="Arial" w:hAnsi="Arial" w:cs="Arial"/>
                <w:color w:val="000000"/>
                <w:sz w:val="20"/>
                <w:szCs w:val="20"/>
              </w:rPr>
              <w:t xml:space="preserve"> Map for Residents second and final payment</w:t>
            </w:r>
          </w:p>
        </w:tc>
        <w:tc>
          <w:tcPr>
            <w:tcW w:w="1134" w:type="dxa"/>
            <w:vAlign w:val="center"/>
          </w:tcPr>
          <w:p w14:paraId="759DC97C"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£360.00</w:t>
            </w:r>
          </w:p>
        </w:tc>
      </w:tr>
      <w:tr w:rsidR="00C25B4A" w:rsidRPr="008E2C81" w14:paraId="2F4CB3A7" w14:textId="77777777" w:rsidTr="008E2C81">
        <w:tc>
          <w:tcPr>
            <w:tcW w:w="1217" w:type="dxa"/>
            <w:vAlign w:val="center"/>
          </w:tcPr>
          <w:p w14:paraId="736855D2"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28/03/2025</w:t>
            </w:r>
          </w:p>
        </w:tc>
        <w:tc>
          <w:tcPr>
            <w:tcW w:w="7709" w:type="dxa"/>
            <w:vAlign w:val="center"/>
          </w:tcPr>
          <w:p w14:paraId="04B154A0" w14:textId="77777777" w:rsidR="00C25B4A" w:rsidRPr="008E2C81" w:rsidRDefault="00C25B4A" w:rsidP="00CC5311">
            <w:pPr>
              <w:rPr>
                <w:rFonts w:ascii="Arial" w:hAnsi="Arial" w:cs="Arial"/>
                <w:b/>
                <w:bCs/>
                <w:color w:val="000000"/>
                <w:sz w:val="20"/>
                <w:szCs w:val="20"/>
                <w:lang w:eastAsia="en-GB"/>
              </w:rPr>
            </w:pPr>
            <w:r w:rsidRPr="008E2C81">
              <w:rPr>
                <w:rFonts w:ascii="Arial" w:hAnsi="Arial" w:cs="Arial"/>
                <w:b/>
                <w:bCs/>
                <w:color w:val="000000"/>
                <w:sz w:val="20"/>
                <w:szCs w:val="20"/>
              </w:rPr>
              <w:t>Public Information and Amenities:</w:t>
            </w:r>
            <w:r w:rsidRPr="008E2C81">
              <w:rPr>
                <w:rFonts w:ascii="Arial" w:hAnsi="Arial" w:cs="Arial"/>
                <w:color w:val="000000"/>
                <w:sz w:val="20"/>
                <w:szCs w:val="20"/>
              </w:rPr>
              <w:t xml:space="preserve"> Public Information and Amenities: </w:t>
            </w:r>
            <w:proofErr w:type="spellStart"/>
            <w:r w:rsidRPr="008E2C81">
              <w:rPr>
                <w:rFonts w:ascii="Arial" w:hAnsi="Arial" w:cs="Arial"/>
                <w:color w:val="000000"/>
                <w:sz w:val="20"/>
                <w:szCs w:val="20"/>
              </w:rPr>
              <w:t>PRoW</w:t>
            </w:r>
            <w:proofErr w:type="spellEnd"/>
            <w:r w:rsidRPr="008E2C81">
              <w:rPr>
                <w:rFonts w:ascii="Arial" w:hAnsi="Arial" w:cs="Arial"/>
                <w:color w:val="000000"/>
                <w:sz w:val="20"/>
                <w:szCs w:val="20"/>
              </w:rPr>
              <w:t xml:space="preserve"> Map pamphlets printing cost 1250 copies</w:t>
            </w:r>
          </w:p>
        </w:tc>
        <w:tc>
          <w:tcPr>
            <w:tcW w:w="1134" w:type="dxa"/>
            <w:vAlign w:val="center"/>
          </w:tcPr>
          <w:p w14:paraId="22083101" w14:textId="77777777" w:rsidR="00C25B4A" w:rsidRPr="008E2C81" w:rsidRDefault="00C25B4A" w:rsidP="00CC5311">
            <w:pPr>
              <w:rPr>
                <w:rFonts w:ascii="Arial" w:hAnsi="Arial" w:cs="Arial"/>
                <w:color w:val="000000"/>
                <w:sz w:val="20"/>
                <w:szCs w:val="20"/>
                <w:lang w:eastAsia="en-GB"/>
              </w:rPr>
            </w:pPr>
            <w:r w:rsidRPr="008E2C81">
              <w:rPr>
                <w:rFonts w:ascii="Arial" w:hAnsi="Arial" w:cs="Arial"/>
                <w:color w:val="000000"/>
                <w:sz w:val="20"/>
                <w:szCs w:val="20"/>
                <w:lang w:eastAsia="en-GB"/>
              </w:rPr>
              <w:t>£220.00</w:t>
            </w:r>
          </w:p>
        </w:tc>
      </w:tr>
      <w:tr w:rsidR="00C25B4A" w:rsidRPr="008E2C81" w14:paraId="70330878" w14:textId="77777777" w:rsidTr="008E2C81">
        <w:tc>
          <w:tcPr>
            <w:tcW w:w="8926" w:type="dxa"/>
            <w:gridSpan w:val="2"/>
            <w:shd w:val="clear" w:color="auto" w:fill="F2F2F2" w:themeFill="background1" w:themeFillShade="F2"/>
            <w:vAlign w:val="bottom"/>
          </w:tcPr>
          <w:p w14:paraId="2C94E1AA" w14:textId="77777777" w:rsidR="00C25B4A" w:rsidRPr="008E2C81" w:rsidRDefault="00C25B4A" w:rsidP="00CC5311">
            <w:pPr>
              <w:jc w:val="right"/>
              <w:rPr>
                <w:rFonts w:ascii="Arial" w:hAnsi="Arial" w:cs="Arial"/>
                <w:b/>
                <w:bCs/>
                <w:color w:val="000000"/>
                <w:sz w:val="20"/>
                <w:szCs w:val="20"/>
                <w:lang w:eastAsia="en-GB"/>
              </w:rPr>
            </w:pPr>
            <w:r w:rsidRPr="008E2C81">
              <w:rPr>
                <w:rFonts w:ascii="Arial" w:hAnsi="Arial" w:cs="Arial"/>
                <w:b/>
                <w:bCs/>
                <w:color w:val="000000"/>
                <w:sz w:val="20"/>
                <w:szCs w:val="20"/>
                <w:lang w:eastAsia="en-GB"/>
              </w:rPr>
              <w:t>Total spent by 31/03/2025</w:t>
            </w:r>
          </w:p>
        </w:tc>
        <w:tc>
          <w:tcPr>
            <w:tcW w:w="1134" w:type="dxa"/>
            <w:shd w:val="clear" w:color="auto" w:fill="F2F2F2" w:themeFill="background1" w:themeFillShade="F2"/>
            <w:vAlign w:val="bottom"/>
          </w:tcPr>
          <w:p w14:paraId="66A201FC" w14:textId="77777777" w:rsidR="00C25B4A" w:rsidRPr="008E2C81" w:rsidRDefault="00C25B4A" w:rsidP="00CC5311">
            <w:pPr>
              <w:rPr>
                <w:rFonts w:ascii="Arial" w:hAnsi="Arial" w:cs="Arial"/>
                <w:b/>
                <w:bCs/>
                <w:color w:val="000000"/>
                <w:sz w:val="20"/>
                <w:szCs w:val="20"/>
                <w:lang w:eastAsia="en-GB"/>
              </w:rPr>
            </w:pPr>
            <w:r w:rsidRPr="008E2C81">
              <w:rPr>
                <w:rFonts w:ascii="Arial" w:hAnsi="Arial" w:cs="Arial"/>
                <w:b/>
                <w:bCs/>
                <w:color w:val="000000"/>
                <w:sz w:val="20"/>
                <w:szCs w:val="20"/>
                <w:lang w:eastAsia="en-GB"/>
              </w:rPr>
              <w:t>£4614.07</w:t>
            </w:r>
          </w:p>
        </w:tc>
      </w:tr>
    </w:tbl>
    <w:p w14:paraId="70D8E152" w14:textId="77777777" w:rsidR="00C25B4A" w:rsidRPr="008E2C81" w:rsidRDefault="00C25B4A" w:rsidP="00C25B4A">
      <w:pPr>
        <w:rPr>
          <w:rFonts w:ascii="Arial" w:hAnsi="Arial" w:cs="Arial"/>
          <w:sz w:val="20"/>
          <w:szCs w:val="20"/>
        </w:rPr>
      </w:pPr>
    </w:p>
    <w:tbl>
      <w:tblPr>
        <w:tblStyle w:val="TableGrid"/>
        <w:tblW w:w="0" w:type="auto"/>
        <w:tblLook w:val="04A0" w:firstRow="1" w:lastRow="0" w:firstColumn="1" w:lastColumn="0" w:noHBand="0" w:noVBand="1"/>
      </w:tblPr>
      <w:tblGrid>
        <w:gridCol w:w="1217"/>
        <w:gridCol w:w="2332"/>
        <w:gridCol w:w="2825"/>
        <w:gridCol w:w="3686"/>
      </w:tblGrid>
      <w:tr w:rsidR="00C25B4A" w:rsidRPr="008E2C81" w14:paraId="4A731D78" w14:textId="77777777" w:rsidTr="008E2C81">
        <w:trPr>
          <w:trHeight w:val="394"/>
        </w:trPr>
        <w:tc>
          <w:tcPr>
            <w:tcW w:w="10060" w:type="dxa"/>
            <w:gridSpan w:val="4"/>
            <w:shd w:val="clear" w:color="auto" w:fill="D9D9D9" w:themeFill="background1" w:themeFillShade="D9"/>
          </w:tcPr>
          <w:p w14:paraId="4B48FF33" w14:textId="77777777" w:rsidR="00C25B4A" w:rsidRPr="008E2C81" w:rsidRDefault="00C25B4A" w:rsidP="00CC5311">
            <w:pPr>
              <w:rPr>
                <w:rFonts w:ascii="Arial" w:hAnsi="Arial" w:cs="Arial"/>
                <w:b/>
                <w:bCs/>
                <w:sz w:val="20"/>
                <w:szCs w:val="20"/>
              </w:rPr>
            </w:pPr>
            <w:r w:rsidRPr="008E2C81">
              <w:rPr>
                <w:rFonts w:ascii="Arial" w:hAnsi="Arial" w:cs="Arial"/>
                <w:b/>
                <w:bCs/>
                <w:sz w:val="20"/>
                <w:szCs w:val="20"/>
              </w:rPr>
              <w:t>CIL RECEIPTS RETAINED AT THE END OF THE REPORTED YEAR 31/03/2025</w:t>
            </w:r>
          </w:p>
        </w:tc>
      </w:tr>
      <w:tr w:rsidR="00C25B4A" w:rsidRPr="008E2C81" w14:paraId="2D9149F8" w14:textId="77777777" w:rsidTr="008E2C81">
        <w:tc>
          <w:tcPr>
            <w:tcW w:w="1217" w:type="dxa"/>
            <w:shd w:val="clear" w:color="auto" w:fill="F2F2F2" w:themeFill="background1" w:themeFillShade="F2"/>
          </w:tcPr>
          <w:p w14:paraId="3D3E6B8C" w14:textId="77777777" w:rsidR="00C25B4A" w:rsidRPr="008E2C81" w:rsidRDefault="00C25B4A" w:rsidP="00CC5311">
            <w:pPr>
              <w:rPr>
                <w:rFonts w:ascii="Arial" w:hAnsi="Arial" w:cs="Arial"/>
                <w:b/>
                <w:bCs/>
                <w:sz w:val="20"/>
                <w:szCs w:val="20"/>
              </w:rPr>
            </w:pPr>
            <w:r w:rsidRPr="008E2C81">
              <w:rPr>
                <w:rFonts w:ascii="Arial" w:hAnsi="Arial" w:cs="Arial"/>
                <w:b/>
                <w:bCs/>
                <w:sz w:val="20"/>
                <w:szCs w:val="20"/>
              </w:rPr>
              <w:t>Year</w:t>
            </w:r>
          </w:p>
        </w:tc>
        <w:tc>
          <w:tcPr>
            <w:tcW w:w="2332" w:type="dxa"/>
            <w:shd w:val="clear" w:color="auto" w:fill="F2F2F2" w:themeFill="background1" w:themeFillShade="F2"/>
          </w:tcPr>
          <w:p w14:paraId="1EB0A35E" w14:textId="77777777" w:rsidR="00C25B4A" w:rsidRPr="008E2C81" w:rsidRDefault="00C25B4A" w:rsidP="00CC5311">
            <w:pPr>
              <w:rPr>
                <w:rFonts w:ascii="Arial" w:hAnsi="Arial" w:cs="Arial"/>
                <w:b/>
                <w:bCs/>
                <w:sz w:val="20"/>
                <w:szCs w:val="20"/>
              </w:rPr>
            </w:pPr>
            <w:r w:rsidRPr="008E2C81">
              <w:rPr>
                <w:rFonts w:ascii="Arial" w:hAnsi="Arial" w:cs="Arial"/>
                <w:b/>
                <w:bCs/>
                <w:sz w:val="20"/>
                <w:szCs w:val="20"/>
              </w:rPr>
              <w:t>Amount received</w:t>
            </w:r>
          </w:p>
        </w:tc>
        <w:tc>
          <w:tcPr>
            <w:tcW w:w="2825" w:type="dxa"/>
            <w:shd w:val="clear" w:color="auto" w:fill="F2F2F2" w:themeFill="background1" w:themeFillShade="F2"/>
          </w:tcPr>
          <w:p w14:paraId="797807E4" w14:textId="77777777" w:rsidR="00C25B4A" w:rsidRPr="008E2C81" w:rsidRDefault="00C25B4A" w:rsidP="00CC5311">
            <w:pPr>
              <w:rPr>
                <w:rFonts w:ascii="Arial" w:hAnsi="Arial" w:cs="Arial"/>
                <w:b/>
                <w:bCs/>
                <w:sz w:val="20"/>
                <w:szCs w:val="20"/>
              </w:rPr>
            </w:pPr>
            <w:r w:rsidRPr="008E2C81">
              <w:rPr>
                <w:rFonts w:ascii="Arial" w:hAnsi="Arial" w:cs="Arial"/>
                <w:b/>
                <w:bCs/>
                <w:sz w:val="20"/>
                <w:szCs w:val="20"/>
              </w:rPr>
              <w:t>Amount of CIL spent</w:t>
            </w:r>
          </w:p>
        </w:tc>
        <w:tc>
          <w:tcPr>
            <w:tcW w:w="3686" w:type="dxa"/>
            <w:shd w:val="clear" w:color="auto" w:fill="F2F2F2" w:themeFill="background1" w:themeFillShade="F2"/>
          </w:tcPr>
          <w:p w14:paraId="0CD39F41" w14:textId="77777777" w:rsidR="00C25B4A" w:rsidRPr="008E2C81" w:rsidRDefault="00C25B4A" w:rsidP="00CC5311">
            <w:pPr>
              <w:rPr>
                <w:rFonts w:ascii="Arial" w:hAnsi="Arial" w:cs="Arial"/>
                <w:b/>
                <w:bCs/>
                <w:sz w:val="20"/>
                <w:szCs w:val="20"/>
              </w:rPr>
            </w:pPr>
            <w:r w:rsidRPr="008E2C81">
              <w:rPr>
                <w:rFonts w:ascii="Arial" w:hAnsi="Arial" w:cs="Arial"/>
                <w:b/>
                <w:bCs/>
                <w:sz w:val="20"/>
                <w:szCs w:val="20"/>
              </w:rPr>
              <w:t>Amount carried over to following year</w:t>
            </w:r>
          </w:p>
        </w:tc>
      </w:tr>
      <w:tr w:rsidR="00C25B4A" w:rsidRPr="008E2C81" w14:paraId="0250630F" w14:textId="77777777" w:rsidTr="008E2C81">
        <w:tc>
          <w:tcPr>
            <w:tcW w:w="1217" w:type="dxa"/>
            <w:tcBorders>
              <w:bottom w:val="single" w:sz="4" w:space="0" w:color="auto"/>
            </w:tcBorders>
          </w:tcPr>
          <w:p w14:paraId="39CF8244" w14:textId="77777777" w:rsidR="00C25B4A" w:rsidRPr="008E2C81" w:rsidRDefault="00C25B4A" w:rsidP="00CC5311">
            <w:pPr>
              <w:rPr>
                <w:rFonts w:ascii="Arial" w:hAnsi="Arial" w:cs="Arial"/>
                <w:sz w:val="20"/>
                <w:szCs w:val="20"/>
              </w:rPr>
            </w:pPr>
            <w:r w:rsidRPr="008E2C81">
              <w:rPr>
                <w:rFonts w:ascii="Arial" w:hAnsi="Arial" w:cs="Arial"/>
                <w:sz w:val="20"/>
                <w:szCs w:val="20"/>
              </w:rPr>
              <w:t>2022</w:t>
            </w:r>
          </w:p>
        </w:tc>
        <w:tc>
          <w:tcPr>
            <w:tcW w:w="2332" w:type="dxa"/>
            <w:tcBorders>
              <w:bottom w:val="single" w:sz="4" w:space="0" w:color="auto"/>
            </w:tcBorders>
          </w:tcPr>
          <w:p w14:paraId="68C53601" w14:textId="77777777" w:rsidR="00C25B4A" w:rsidRPr="008E2C81" w:rsidRDefault="00C25B4A" w:rsidP="00CC5311">
            <w:pPr>
              <w:rPr>
                <w:rFonts w:ascii="Arial" w:hAnsi="Arial" w:cs="Arial"/>
                <w:sz w:val="20"/>
                <w:szCs w:val="20"/>
              </w:rPr>
            </w:pPr>
            <w:r w:rsidRPr="008E2C81">
              <w:rPr>
                <w:rFonts w:ascii="Arial" w:hAnsi="Arial" w:cs="Arial"/>
                <w:sz w:val="20"/>
                <w:szCs w:val="20"/>
              </w:rPr>
              <w:t>£16,854.48</w:t>
            </w:r>
          </w:p>
        </w:tc>
        <w:tc>
          <w:tcPr>
            <w:tcW w:w="2825" w:type="dxa"/>
            <w:tcBorders>
              <w:bottom w:val="single" w:sz="4" w:space="0" w:color="auto"/>
            </w:tcBorders>
          </w:tcPr>
          <w:p w14:paraId="70B5B341" w14:textId="77777777" w:rsidR="00C25B4A" w:rsidRPr="008E2C81" w:rsidRDefault="00C25B4A" w:rsidP="00CC5311">
            <w:pPr>
              <w:rPr>
                <w:rFonts w:ascii="Arial" w:hAnsi="Arial" w:cs="Arial"/>
                <w:sz w:val="20"/>
                <w:szCs w:val="20"/>
              </w:rPr>
            </w:pPr>
            <w:r w:rsidRPr="008E2C81">
              <w:rPr>
                <w:rFonts w:ascii="Arial" w:hAnsi="Arial" w:cs="Arial"/>
                <w:sz w:val="20"/>
                <w:szCs w:val="20"/>
              </w:rPr>
              <w:t>£700.40</w:t>
            </w:r>
          </w:p>
        </w:tc>
        <w:tc>
          <w:tcPr>
            <w:tcW w:w="3686" w:type="dxa"/>
            <w:tcBorders>
              <w:bottom w:val="single" w:sz="4" w:space="0" w:color="auto"/>
            </w:tcBorders>
          </w:tcPr>
          <w:p w14:paraId="05AABE3A" w14:textId="77777777" w:rsidR="00C25B4A" w:rsidRPr="008E2C81" w:rsidRDefault="00C25B4A" w:rsidP="00CC5311">
            <w:pPr>
              <w:rPr>
                <w:rFonts w:ascii="Arial" w:hAnsi="Arial" w:cs="Arial"/>
                <w:sz w:val="20"/>
                <w:szCs w:val="20"/>
              </w:rPr>
            </w:pPr>
            <w:r w:rsidRPr="008E2C81">
              <w:rPr>
                <w:rFonts w:ascii="Arial" w:hAnsi="Arial" w:cs="Arial"/>
                <w:sz w:val="20"/>
                <w:szCs w:val="20"/>
              </w:rPr>
              <w:t>£16,154.08</w:t>
            </w:r>
          </w:p>
        </w:tc>
      </w:tr>
      <w:tr w:rsidR="00C25B4A" w:rsidRPr="008E2C81" w14:paraId="7DB44266" w14:textId="77777777" w:rsidTr="008E2C81">
        <w:tc>
          <w:tcPr>
            <w:tcW w:w="1217" w:type="dxa"/>
            <w:tcBorders>
              <w:bottom w:val="single" w:sz="4" w:space="0" w:color="auto"/>
            </w:tcBorders>
          </w:tcPr>
          <w:p w14:paraId="60F4DB76" w14:textId="77777777" w:rsidR="00C25B4A" w:rsidRPr="008E2C81" w:rsidRDefault="00C25B4A" w:rsidP="00CC5311">
            <w:pPr>
              <w:rPr>
                <w:rFonts w:ascii="Arial" w:hAnsi="Arial" w:cs="Arial"/>
                <w:sz w:val="20"/>
                <w:szCs w:val="20"/>
              </w:rPr>
            </w:pPr>
            <w:r w:rsidRPr="008E2C81">
              <w:rPr>
                <w:rFonts w:ascii="Arial" w:hAnsi="Arial" w:cs="Arial"/>
                <w:sz w:val="20"/>
                <w:szCs w:val="20"/>
              </w:rPr>
              <w:t>2023</w:t>
            </w:r>
          </w:p>
        </w:tc>
        <w:tc>
          <w:tcPr>
            <w:tcW w:w="2332" w:type="dxa"/>
            <w:tcBorders>
              <w:bottom w:val="single" w:sz="4" w:space="0" w:color="auto"/>
            </w:tcBorders>
          </w:tcPr>
          <w:p w14:paraId="2C9433BC" w14:textId="77777777" w:rsidR="00C25B4A" w:rsidRPr="008E2C81" w:rsidRDefault="00C25B4A" w:rsidP="00CC5311">
            <w:pPr>
              <w:rPr>
                <w:rFonts w:ascii="Arial" w:hAnsi="Arial" w:cs="Arial"/>
                <w:sz w:val="20"/>
                <w:szCs w:val="20"/>
              </w:rPr>
            </w:pPr>
            <w:r w:rsidRPr="008E2C81">
              <w:rPr>
                <w:rFonts w:ascii="Arial" w:hAnsi="Arial" w:cs="Arial"/>
                <w:sz w:val="20"/>
                <w:szCs w:val="20"/>
              </w:rPr>
              <w:t>£6,436.72</w:t>
            </w:r>
          </w:p>
        </w:tc>
        <w:tc>
          <w:tcPr>
            <w:tcW w:w="2825" w:type="dxa"/>
            <w:tcBorders>
              <w:bottom w:val="single" w:sz="4" w:space="0" w:color="auto"/>
            </w:tcBorders>
          </w:tcPr>
          <w:p w14:paraId="4C91730F" w14:textId="77777777" w:rsidR="00C25B4A" w:rsidRPr="008E2C81" w:rsidRDefault="00C25B4A" w:rsidP="00CC5311">
            <w:pPr>
              <w:rPr>
                <w:rFonts w:ascii="Arial" w:hAnsi="Arial" w:cs="Arial"/>
                <w:sz w:val="20"/>
                <w:szCs w:val="20"/>
              </w:rPr>
            </w:pPr>
            <w:r w:rsidRPr="008E2C81">
              <w:rPr>
                <w:rFonts w:ascii="Arial" w:hAnsi="Arial" w:cs="Arial"/>
                <w:sz w:val="20"/>
                <w:szCs w:val="20"/>
              </w:rPr>
              <w:t>£198.78</w:t>
            </w:r>
          </w:p>
        </w:tc>
        <w:tc>
          <w:tcPr>
            <w:tcW w:w="3686" w:type="dxa"/>
            <w:tcBorders>
              <w:bottom w:val="single" w:sz="4" w:space="0" w:color="auto"/>
            </w:tcBorders>
          </w:tcPr>
          <w:p w14:paraId="02F7F665" w14:textId="77777777" w:rsidR="00C25B4A" w:rsidRPr="008E2C81" w:rsidRDefault="00C25B4A" w:rsidP="00CC5311">
            <w:pPr>
              <w:rPr>
                <w:rFonts w:ascii="Arial" w:hAnsi="Arial" w:cs="Arial"/>
                <w:sz w:val="20"/>
                <w:szCs w:val="20"/>
              </w:rPr>
            </w:pPr>
            <w:r w:rsidRPr="008E2C81">
              <w:rPr>
                <w:rFonts w:ascii="Arial" w:hAnsi="Arial" w:cs="Arial"/>
                <w:sz w:val="20"/>
                <w:szCs w:val="20"/>
              </w:rPr>
              <w:t>£22,392.02</w:t>
            </w:r>
          </w:p>
        </w:tc>
      </w:tr>
      <w:tr w:rsidR="00C25B4A" w:rsidRPr="008E2C81" w14:paraId="276FFB7E" w14:textId="77777777" w:rsidTr="008E2C81">
        <w:trPr>
          <w:trHeight w:val="262"/>
        </w:trPr>
        <w:tc>
          <w:tcPr>
            <w:tcW w:w="1217" w:type="dxa"/>
            <w:tcBorders>
              <w:top w:val="single" w:sz="4" w:space="0" w:color="auto"/>
              <w:left w:val="single" w:sz="4" w:space="0" w:color="auto"/>
              <w:bottom w:val="single" w:sz="4" w:space="0" w:color="auto"/>
              <w:right w:val="single" w:sz="4" w:space="0" w:color="auto"/>
            </w:tcBorders>
          </w:tcPr>
          <w:p w14:paraId="07644EBA" w14:textId="77777777" w:rsidR="00C25B4A" w:rsidRPr="008E2C81" w:rsidRDefault="00C25B4A" w:rsidP="00CC5311">
            <w:pPr>
              <w:rPr>
                <w:rFonts w:ascii="Arial" w:hAnsi="Arial" w:cs="Arial"/>
                <w:sz w:val="20"/>
                <w:szCs w:val="20"/>
              </w:rPr>
            </w:pPr>
            <w:r w:rsidRPr="008E2C81">
              <w:rPr>
                <w:rFonts w:ascii="Arial" w:hAnsi="Arial" w:cs="Arial"/>
                <w:sz w:val="20"/>
                <w:szCs w:val="20"/>
              </w:rPr>
              <w:t>31/03/2024</w:t>
            </w:r>
          </w:p>
        </w:tc>
        <w:tc>
          <w:tcPr>
            <w:tcW w:w="2332" w:type="dxa"/>
            <w:tcBorders>
              <w:top w:val="single" w:sz="4" w:space="0" w:color="auto"/>
              <w:left w:val="single" w:sz="4" w:space="0" w:color="auto"/>
              <w:bottom w:val="single" w:sz="4" w:space="0" w:color="auto"/>
              <w:right w:val="single" w:sz="4" w:space="0" w:color="auto"/>
            </w:tcBorders>
          </w:tcPr>
          <w:p w14:paraId="2E2CEFF1" w14:textId="77777777" w:rsidR="00C25B4A" w:rsidRPr="008E2C81" w:rsidRDefault="00C25B4A" w:rsidP="00CC5311">
            <w:pPr>
              <w:rPr>
                <w:rFonts w:ascii="Arial" w:hAnsi="Arial" w:cs="Arial"/>
                <w:sz w:val="20"/>
                <w:szCs w:val="20"/>
              </w:rPr>
            </w:pPr>
          </w:p>
        </w:tc>
        <w:tc>
          <w:tcPr>
            <w:tcW w:w="2825" w:type="dxa"/>
            <w:tcBorders>
              <w:top w:val="single" w:sz="4" w:space="0" w:color="auto"/>
              <w:left w:val="single" w:sz="4" w:space="0" w:color="auto"/>
              <w:bottom w:val="single" w:sz="4" w:space="0" w:color="auto"/>
              <w:right w:val="single" w:sz="4" w:space="0" w:color="auto"/>
            </w:tcBorders>
          </w:tcPr>
          <w:p w14:paraId="0CFDB723" w14:textId="77777777" w:rsidR="00C25B4A" w:rsidRPr="008E2C81" w:rsidRDefault="00C25B4A" w:rsidP="00CC5311">
            <w:pPr>
              <w:rPr>
                <w:rFonts w:ascii="Arial" w:hAnsi="Arial" w:cs="Arial"/>
                <w:sz w:val="20"/>
                <w:szCs w:val="20"/>
              </w:rPr>
            </w:pPr>
          </w:p>
        </w:tc>
        <w:tc>
          <w:tcPr>
            <w:tcW w:w="3686" w:type="dxa"/>
            <w:tcBorders>
              <w:top w:val="single" w:sz="4" w:space="0" w:color="auto"/>
              <w:left w:val="single" w:sz="4" w:space="0" w:color="auto"/>
              <w:bottom w:val="single" w:sz="4" w:space="0" w:color="auto"/>
              <w:right w:val="single" w:sz="4" w:space="0" w:color="auto"/>
            </w:tcBorders>
          </w:tcPr>
          <w:p w14:paraId="7C67713C" w14:textId="77777777" w:rsidR="00C25B4A" w:rsidRPr="008E2C81" w:rsidRDefault="00C25B4A" w:rsidP="00CC5311">
            <w:pPr>
              <w:spacing w:after="160" w:line="259" w:lineRule="auto"/>
              <w:rPr>
                <w:rFonts w:ascii="Arial" w:hAnsi="Arial" w:cs="Arial"/>
                <w:sz w:val="20"/>
                <w:szCs w:val="20"/>
              </w:rPr>
            </w:pPr>
            <w:r w:rsidRPr="008E2C81">
              <w:rPr>
                <w:rFonts w:ascii="Arial" w:hAnsi="Arial" w:cs="Arial"/>
                <w:sz w:val="20"/>
                <w:szCs w:val="20"/>
              </w:rPr>
              <w:t>£17,940.26</w:t>
            </w:r>
          </w:p>
        </w:tc>
      </w:tr>
      <w:tr w:rsidR="00C25B4A" w:rsidRPr="008E2C81" w14:paraId="177A0A60" w14:textId="77777777" w:rsidTr="008E2C81">
        <w:trPr>
          <w:trHeight w:val="262"/>
        </w:trPr>
        <w:tc>
          <w:tcPr>
            <w:tcW w:w="1217" w:type="dxa"/>
            <w:tcBorders>
              <w:top w:val="single" w:sz="4" w:space="0" w:color="auto"/>
              <w:left w:val="single" w:sz="4" w:space="0" w:color="auto"/>
              <w:bottom w:val="single" w:sz="4" w:space="0" w:color="auto"/>
              <w:right w:val="single" w:sz="4" w:space="0" w:color="auto"/>
            </w:tcBorders>
          </w:tcPr>
          <w:p w14:paraId="0E0FCB72" w14:textId="77777777" w:rsidR="00C25B4A" w:rsidRPr="008E2C81" w:rsidRDefault="00C25B4A" w:rsidP="00CC5311">
            <w:pPr>
              <w:rPr>
                <w:rFonts w:ascii="Arial" w:hAnsi="Arial" w:cs="Arial"/>
                <w:sz w:val="20"/>
                <w:szCs w:val="20"/>
              </w:rPr>
            </w:pPr>
            <w:r w:rsidRPr="008E2C81">
              <w:rPr>
                <w:rFonts w:ascii="Arial" w:hAnsi="Arial" w:cs="Arial"/>
                <w:sz w:val="20"/>
                <w:szCs w:val="20"/>
              </w:rPr>
              <w:t>2024</w:t>
            </w:r>
          </w:p>
        </w:tc>
        <w:tc>
          <w:tcPr>
            <w:tcW w:w="2332" w:type="dxa"/>
            <w:tcBorders>
              <w:top w:val="single" w:sz="4" w:space="0" w:color="auto"/>
              <w:left w:val="single" w:sz="4" w:space="0" w:color="auto"/>
              <w:bottom w:val="single" w:sz="4" w:space="0" w:color="auto"/>
              <w:right w:val="single" w:sz="4" w:space="0" w:color="auto"/>
            </w:tcBorders>
          </w:tcPr>
          <w:p w14:paraId="0EFC9083" w14:textId="77777777" w:rsidR="00C25B4A" w:rsidRPr="008E2C81" w:rsidRDefault="00C25B4A" w:rsidP="00CC5311">
            <w:pPr>
              <w:rPr>
                <w:rFonts w:ascii="Arial" w:hAnsi="Arial" w:cs="Arial"/>
                <w:sz w:val="20"/>
                <w:szCs w:val="20"/>
              </w:rPr>
            </w:pPr>
            <w:r w:rsidRPr="008E2C81">
              <w:rPr>
                <w:rFonts w:ascii="Arial" w:hAnsi="Arial" w:cs="Arial"/>
                <w:sz w:val="20"/>
                <w:szCs w:val="20"/>
              </w:rPr>
              <w:t>£1,490.26</w:t>
            </w:r>
          </w:p>
        </w:tc>
        <w:tc>
          <w:tcPr>
            <w:tcW w:w="2825" w:type="dxa"/>
            <w:tcBorders>
              <w:top w:val="single" w:sz="4" w:space="0" w:color="auto"/>
              <w:left w:val="single" w:sz="4" w:space="0" w:color="auto"/>
              <w:bottom w:val="single" w:sz="4" w:space="0" w:color="auto"/>
              <w:right w:val="single" w:sz="4" w:space="0" w:color="auto"/>
            </w:tcBorders>
          </w:tcPr>
          <w:p w14:paraId="0A4098A2" w14:textId="77777777" w:rsidR="00C25B4A" w:rsidRPr="008E2C81" w:rsidRDefault="00C25B4A" w:rsidP="00CC5311">
            <w:pPr>
              <w:rPr>
                <w:rFonts w:ascii="Arial" w:hAnsi="Arial" w:cs="Arial"/>
                <w:sz w:val="20"/>
                <w:szCs w:val="20"/>
              </w:rPr>
            </w:pPr>
            <w:r w:rsidRPr="008E2C81">
              <w:rPr>
                <w:rFonts w:ascii="Arial" w:hAnsi="Arial" w:cs="Arial"/>
                <w:sz w:val="20"/>
                <w:szCs w:val="20"/>
              </w:rPr>
              <w:t>£4614.07</w:t>
            </w:r>
          </w:p>
        </w:tc>
        <w:tc>
          <w:tcPr>
            <w:tcW w:w="3686" w:type="dxa"/>
            <w:tcBorders>
              <w:top w:val="single" w:sz="4" w:space="0" w:color="auto"/>
              <w:left w:val="single" w:sz="4" w:space="0" w:color="auto"/>
              <w:bottom w:val="single" w:sz="4" w:space="0" w:color="auto"/>
              <w:right w:val="single" w:sz="4" w:space="0" w:color="auto"/>
            </w:tcBorders>
          </w:tcPr>
          <w:p w14:paraId="6B2C2450" w14:textId="77777777" w:rsidR="00C25B4A" w:rsidRPr="008E2C81" w:rsidRDefault="00C25B4A" w:rsidP="00CC5311">
            <w:pPr>
              <w:rPr>
                <w:rFonts w:ascii="Arial" w:hAnsi="Arial" w:cs="Arial"/>
                <w:sz w:val="20"/>
                <w:szCs w:val="20"/>
              </w:rPr>
            </w:pPr>
            <w:r w:rsidRPr="008E2C81">
              <w:rPr>
                <w:rFonts w:ascii="Arial" w:hAnsi="Arial" w:cs="Arial"/>
                <w:sz w:val="20"/>
                <w:szCs w:val="20"/>
              </w:rPr>
              <w:t>£14,816.45</w:t>
            </w:r>
          </w:p>
        </w:tc>
      </w:tr>
    </w:tbl>
    <w:p w14:paraId="3FECBB59" w14:textId="77777777" w:rsidR="00C25B4A" w:rsidRPr="008E2C81" w:rsidRDefault="00C25B4A" w:rsidP="00C25B4A">
      <w:pPr>
        <w:rPr>
          <w:rFonts w:ascii="Arial" w:hAnsi="Arial" w:cs="Arial"/>
          <w:sz w:val="20"/>
          <w:szCs w:val="20"/>
        </w:rPr>
      </w:pPr>
      <w:r w:rsidRPr="008E2C81">
        <w:rPr>
          <w:rFonts w:ascii="Arial" w:hAnsi="Arial" w:cs="Arial"/>
          <w:noProof/>
          <w:sz w:val="20"/>
          <w:szCs w:val="20"/>
        </w:rPr>
        <w:drawing>
          <wp:anchor distT="0" distB="0" distL="114300" distR="114300" simplePos="0" relativeHeight="251659264" behindDoc="1" locked="0" layoutInCell="1" allowOverlap="1" wp14:anchorId="7D52EF14" wp14:editId="71AACFEB">
            <wp:simplePos x="0" y="0"/>
            <wp:positionH relativeFrom="column">
              <wp:posOffset>1095375</wp:posOffset>
            </wp:positionH>
            <wp:positionV relativeFrom="paragraph">
              <wp:posOffset>-200660</wp:posOffset>
            </wp:positionV>
            <wp:extent cx="495300" cy="909955"/>
            <wp:effectExtent l="2222" t="0" r="2223" b="2222"/>
            <wp:wrapTight wrapText="bothSides">
              <wp:wrapPolygon edited="0">
                <wp:start x="21503" y="-53"/>
                <wp:lineTo x="734" y="-53"/>
                <wp:lineTo x="734" y="21201"/>
                <wp:lineTo x="21503" y="21201"/>
                <wp:lineTo x="21503" y="-53"/>
              </wp:wrapPolygon>
            </wp:wrapTight>
            <wp:docPr id="1853954846" name="Picture 2" descr="A black circ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954846" name="Picture 2" descr="A black circle with a white background&#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0179" t="21249" r="25681" b="21397"/>
                    <a:stretch/>
                  </pic:blipFill>
                  <pic:spPr bwMode="auto">
                    <a:xfrm rot="16200000">
                      <a:off x="0" y="0"/>
                      <a:ext cx="495300" cy="909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DC2131" w14:textId="77777777" w:rsidR="00C25B4A" w:rsidRPr="008E2C81" w:rsidRDefault="00C25B4A" w:rsidP="00C25B4A">
      <w:pPr>
        <w:rPr>
          <w:rFonts w:ascii="Arial" w:hAnsi="Arial" w:cs="Arial"/>
          <w:sz w:val="20"/>
          <w:szCs w:val="20"/>
        </w:rPr>
      </w:pPr>
    </w:p>
    <w:p w14:paraId="1E01FBE4" w14:textId="5DD7B726" w:rsidR="00C25B4A" w:rsidRPr="008E2C81" w:rsidRDefault="00C25B4A" w:rsidP="004714E6">
      <w:pPr>
        <w:rPr>
          <w:rFonts w:ascii="Arial" w:hAnsi="Arial" w:cs="Arial"/>
          <w:sz w:val="20"/>
          <w:szCs w:val="20"/>
        </w:rPr>
      </w:pPr>
      <w:r w:rsidRPr="008E2C81">
        <w:rPr>
          <w:rFonts w:ascii="Arial" w:hAnsi="Arial" w:cs="Arial"/>
          <w:sz w:val="20"/>
          <w:szCs w:val="20"/>
        </w:rPr>
        <w:t xml:space="preserve">Signed by: </w:t>
      </w:r>
      <w:r w:rsidRPr="008E2C81">
        <w:rPr>
          <w:rFonts w:ascii="Arial" w:hAnsi="Arial" w:cs="Arial"/>
          <w:sz w:val="20"/>
          <w:szCs w:val="20"/>
        </w:rPr>
        <w:tab/>
      </w:r>
      <w:r w:rsidRPr="008E2C81">
        <w:rPr>
          <w:rFonts w:ascii="Arial" w:hAnsi="Arial" w:cs="Arial"/>
          <w:sz w:val="20"/>
          <w:szCs w:val="20"/>
        </w:rPr>
        <w:tab/>
        <w:t>Position: Clerk &amp; Responsible Financial Officer</w:t>
      </w:r>
    </w:p>
    <w:p w14:paraId="561442D0" w14:textId="77777777" w:rsidR="00C25B4A" w:rsidRDefault="00C25B4A" w:rsidP="004714E6">
      <w:pPr>
        <w:rPr>
          <w:rFonts w:ascii="Arial" w:hAnsi="Arial" w:cs="Arial"/>
        </w:rPr>
      </w:pPr>
    </w:p>
    <w:p w14:paraId="3EC5E6BD" w14:textId="77777777" w:rsidR="008E2C81" w:rsidRDefault="008E2C81" w:rsidP="004714E6">
      <w:pPr>
        <w:rPr>
          <w:rFonts w:ascii="Arial" w:hAnsi="Arial" w:cs="Arial"/>
        </w:rPr>
      </w:pPr>
    </w:p>
    <w:p w14:paraId="5105744C" w14:textId="14C40379" w:rsidR="008C1C8F" w:rsidRPr="009054A7" w:rsidRDefault="008C1C8F" w:rsidP="004714E6">
      <w:pPr>
        <w:rPr>
          <w:rFonts w:ascii="Arial" w:hAnsi="Arial" w:cs="Arial"/>
        </w:rPr>
      </w:pPr>
      <w:r w:rsidRPr="009054A7">
        <w:rPr>
          <w:rFonts w:ascii="Arial" w:hAnsi="Arial" w:cs="Arial"/>
        </w:rPr>
        <w:t xml:space="preserve">Appendix </w:t>
      </w:r>
      <w:r w:rsidR="00C25B4A">
        <w:rPr>
          <w:rFonts w:ascii="Arial" w:hAnsi="Arial" w:cs="Arial"/>
        </w:rPr>
        <w:t>B</w:t>
      </w:r>
    </w:p>
    <w:p w14:paraId="02467DD9" w14:textId="77777777" w:rsidR="009054A7" w:rsidRDefault="009054A7" w:rsidP="004714E6"/>
    <w:tbl>
      <w:tblPr>
        <w:tblW w:w="9227" w:type="dxa"/>
        <w:jc w:val="center"/>
        <w:tblLook w:val="04A0" w:firstRow="1" w:lastRow="0" w:firstColumn="1" w:lastColumn="0" w:noHBand="0" w:noVBand="1"/>
      </w:tblPr>
      <w:tblGrid>
        <w:gridCol w:w="1139"/>
        <w:gridCol w:w="7048"/>
        <w:gridCol w:w="1196"/>
      </w:tblGrid>
      <w:tr w:rsidR="009054A7" w14:paraId="1AD49A65" w14:textId="77777777" w:rsidTr="008E2C81">
        <w:trPr>
          <w:trHeight w:val="315"/>
          <w:jc w:val="center"/>
        </w:trPr>
        <w:tc>
          <w:tcPr>
            <w:tcW w:w="9227" w:type="dxa"/>
            <w:gridSpan w:val="3"/>
            <w:tcBorders>
              <w:top w:val="single" w:sz="8" w:space="0" w:color="auto"/>
              <w:left w:val="single" w:sz="8" w:space="0" w:color="auto"/>
              <w:bottom w:val="single" w:sz="4" w:space="0" w:color="auto"/>
              <w:right w:val="single" w:sz="8" w:space="0" w:color="auto"/>
            </w:tcBorders>
            <w:shd w:val="clear" w:color="auto" w:fill="auto"/>
            <w:noWrap/>
            <w:vAlign w:val="center"/>
          </w:tcPr>
          <w:p w14:paraId="3BF75715" w14:textId="2429EE49" w:rsidR="009054A7" w:rsidRPr="008E2C81" w:rsidRDefault="009054A7" w:rsidP="009054A7">
            <w:pPr>
              <w:jc w:val="center"/>
              <w:rPr>
                <w:rFonts w:ascii="Aptos Narrow" w:hAnsi="Aptos Narrow"/>
                <w:b/>
                <w:bCs/>
                <w:color w:val="000000"/>
              </w:rPr>
            </w:pPr>
            <w:r w:rsidRPr="008E2C81">
              <w:rPr>
                <w:rFonts w:ascii="Aptos Narrow" w:hAnsi="Aptos Narrow"/>
                <w:b/>
                <w:bCs/>
                <w:color w:val="000000"/>
              </w:rPr>
              <w:t>Agreed Budget 2025-26 Much Hoole Parish Council</w:t>
            </w:r>
          </w:p>
        </w:tc>
      </w:tr>
      <w:tr w:rsidR="009054A7" w14:paraId="43358073" w14:textId="77777777" w:rsidTr="008E2C81">
        <w:trPr>
          <w:trHeight w:val="315"/>
          <w:jc w:val="center"/>
        </w:trPr>
        <w:tc>
          <w:tcPr>
            <w:tcW w:w="9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20C4190" w14:textId="77777777" w:rsidR="009054A7" w:rsidRPr="008E2C81" w:rsidRDefault="009054A7">
            <w:pPr>
              <w:jc w:val="center"/>
              <w:rPr>
                <w:rFonts w:ascii="Arial" w:hAnsi="Arial" w:cs="Arial"/>
                <w:b/>
                <w:bCs/>
                <w:color w:val="000000"/>
                <w:sz w:val="20"/>
                <w:szCs w:val="20"/>
              </w:rPr>
            </w:pPr>
            <w:r w:rsidRPr="008E2C81">
              <w:rPr>
                <w:rFonts w:ascii="Arial" w:hAnsi="Arial" w:cs="Arial"/>
                <w:b/>
                <w:bCs/>
                <w:color w:val="000000"/>
                <w:sz w:val="20"/>
                <w:szCs w:val="20"/>
              </w:rPr>
              <w:t xml:space="preserve"> Proposed </w:t>
            </w:r>
          </w:p>
        </w:tc>
        <w:tc>
          <w:tcPr>
            <w:tcW w:w="7048" w:type="dxa"/>
            <w:tcBorders>
              <w:top w:val="single" w:sz="8" w:space="0" w:color="auto"/>
              <w:left w:val="nil"/>
              <w:bottom w:val="nil"/>
              <w:right w:val="nil"/>
            </w:tcBorders>
            <w:shd w:val="clear" w:color="auto" w:fill="auto"/>
            <w:noWrap/>
            <w:vAlign w:val="center"/>
            <w:hideMark/>
          </w:tcPr>
          <w:p w14:paraId="3B3C12F2" w14:textId="77777777" w:rsidR="009054A7" w:rsidRPr="008E2C81" w:rsidRDefault="009054A7">
            <w:pPr>
              <w:jc w:val="center"/>
              <w:rPr>
                <w:rFonts w:ascii="Arial" w:hAnsi="Arial" w:cs="Arial"/>
                <w:b/>
                <w:bCs/>
                <w:color w:val="000000"/>
                <w:sz w:val="20"/>
                <w:szCs w:val="20"/>
              </w:rPr>
            </w:pPr>
            <w:r w:rsidRPr="008E2C81">
              <w:rPr>
                <w:rFonts w:ascii="Arial" w:hAnsi="Arial" w:cs="Arial"/>
                <w:b/>
                <w:bCs/>
                <w:color w:val="000000"/>
                <w:sz w:val="20"/>
                <w:szCs w:val="20"/>
              </w:rPr>
              <w:t> </w:t>
            </w:r>
          </w:p>
        </w:tc>
        <w:tc>
          <w:tcPr>
            <w:tcW w:w="1196" w:type="dxa"/>
            <w:tcBorders>
              <w:top w:val="single" w:sz="8" w:space="0" w:color="auto"/>
              <w:left w:val="single" w:sz="4" w:space="0" w:color="auto"/>
              <w:bottom w:val="single" w:sz="4" w:space="0" w:color="auto"/>
              <w:right w:val="single" w:sz="8" w:space="0" w:color="auto"/>
            </w:tcBorders>
            <w:shd w:val="clear" w:color="000000" w:fill="FFFF00"/>
            <w:noWrap/>
            <w:vAlign w:val="center"/>
            <w:hideMark/>
          </w:tcPr>
          <w:p w14:paraId="0AAF9B65" w14:textId="77777777" w:rsidR="009054A7" w:rsidRPr="008E2C81" w:rsidRDefault="009054A7">
            <w:pPr>
              <w:jc w:val="center"/>
              <w:rPr>
                <w:rFonts w:ascii="Arial" w:hAnsi="Arial" w:cs="Arial"/>
                <w:b/>
                <w:bCs/>
                <w:color w:val="000000"/>
                <w:sz w:val="20"/>
                <w:szCs w:val="20"/>
              </w:rPr>
            </w:pPr>
            <w:r w:rsidRPr="008E2C81">
              <w:rPr>
                <w:rFonts w:ascii="Arial" w:hAnsi="Arial" w:cs="Arial"/>
                <w:b/>
                <w:bCs/>
                <w:color w:val="000000"/>
                <w:sz w:val="20"/>
                <w:szCs w:val="20"/>
              </w:rPr>
              <w:t>Agreed</w:t>
            </w:r>
          </w:p>
        </w:tc>
      </w:tr>
      <w:tr w:rsidR="009054A7" w14:paraId="340FDEB5" w14:textId="77777777" w:rsidTr="008E2C81">
        <w:trPr>
          <w:trHeight w:val="327"/>
          <w:jc w:val="center"/>
        </w:trPr>
        <w:tc>
          <w:tcPr>
            <w:tcW w:w="983" w:type="dxa"/>
            <w:tcBorders>
              <w:top w:val="nil"/>
              <w:left w:val="single" w:sz="8" w:space="0" w:color="auto"/>
              <w:bottom w:val="single" w:sz="8" w:space="0" w:color="auto"/>
              <w:right w:val="single" w:sz="4" w:space="0" w:color="auto"/>
            </w:tcBorders>
            <w:shd w:val="clear" w:color="auto" w:fill="auto"/>
            <w:noWrap/>
            <w:vAlign w:val="center"/>
            <w:hideMark/>
          </w:tcPr>
          <w:p w14:paraId="768D98E9" w14:textId="77777777" w:rsidR="009054A7" w:rsidRPr="008E2C81" w:rsidRDefault="009054A7">
            <w:pPr>
              <w:jc w:val="center"/>
              <w:rPr>
                <w:rFonts w:ascii="Arial" w:hAnsi="Arial" w:cs="Arial"/>
                <w:b/>
                <w:bCs/>
                <w:color w:val="000000"/>
                <w:sz w:val="20"/>
                <w:szCs w:val="20"/>
              </w:rPr>
            </w:pPr>
            <w:r w:rsidRPr="008E2C81">
              <w:rPr>
                <w:rFonts w:ascii="Arial" w:hAnsi="Arial" w:cs="Arial"/>
                <w:b/>
                <w:bCs/>
                <w:color w:val="000000"/>
                <w:sz w:val="20"/>
                <w:szCs w:val="20"/>
              </w:rPr>
              <w:t xml:space="preserve"> £ </w:t>
            </w:r>
          </w:p>
        </w:tc>
        <w:tc>
          <w:tcPr>
            <w:tcW w:w="7048" w:type="dxa"/>
            <w:tcBorders>
              <w:top w:val="single" w:sz="4" w:space="0" w:color="auto"/>
              <w:left w:val="nil"/>
              <w:bottom w:val="single" w:sz="8" w:space="0" w:color="auto"/>
              <w:right w:val="nil"/>
            </w:tcBorders>
            <w:shd w:val="clear" w:color="auto" w:fill="auto"/>
            <w:noWrap/>
            <w:vAlign w:val="center"/>
            <w:hideMark/>
          </w:tcPr>
          <w:p w14:paraId="31301A62" w14:textId="77777777" w:rsidR="009054A7" w:rsidRPr="008E2C81" w:rsidRDefault="009054A7">
            <w:pPr>
              <w:jc w:val="center"/>
              <w:rPr>
                <w:rFonts w:ascii="Arial" w:hAnsi="Arial" w:cs="Arial"/>
                <w:b/>
                <w:bCs/>
                <w:color w:val="000000"/>
                <w:sz w:val="20"/>
                <w:szCs w:val="20"/>
              </w:rPr>
            </w:pPr>
            <w:r w:rsidRPr="008E2C81">
              <w:rPr>
                <w:rFonts w:ascii="Arial" w:hAnsi="Arial" w:cs="Arial"/>
                <w:b/>
                <w:bCs/>
                <w:color w:val="000000"/>
                <w:sz w:val="20"/>
                <w:szCs w:val="20"/>
              </w:rPr>
              <w:t>Staff Costs</w:t>
            </w:r>
          </w:p>
        </w:tc>
        <w:tc>
          <w:tcPr>
            <w:tcW w:w="1196" w:type="dxa"/>
            <w:tcBorders>
              <w:top w:val="nil"/>
              <w:left w:val="single" w:sz="4" w:space="0" w:color="auto"/>
              <w:bottom w:val="single" w:sz="8" w:space="0" w:color="auto"/>
              <w:right w:val="single" w:sz="8" w:space="0" w:color="auto"/>
            </w:tcBorders>
            <w:shd w:val="clear" w:color="000000" w:fill="FFFF00"/>
            <w:noWrap/>
            <w:vAlign w:val="center"/>
            <w:hideMark/>
          </w:tcPr>
          <w:p w14:paraId="1D70DF45" w14:textId="77777777" w:rsidR="009054A7" w:rsidRPr="008E2C81" w:rsidRDefault="009054A7">
            <w:pPr>
              <w:jc w:val="center"/>
              <w:rPr>
                <w:rFonts w:ascii="Arial" w:hAnsi="Arial" w:cs="Arial"/>
                <w:b/>
                <w:bCs/>
                <w:color w:val="000000"/>
                <w:sz w:val="20"/>
                <w:szCs w:val="20"/>
              </w:rPr>
            </w:pPr>
            <w:r w:rsidRPr="008E2C81">
              <w:rPr>
                <w:rFonts w:ascii="Arial" w:hAnsi="Arial" w:cs="Arial"/>
                <w:b/>
                <w:bCs/>
                <w:color w:val="000000"/>
                <w:sz w:val="20"/>
                <w:szCs w:val="20"/>
              </w:rPr>
              <w:t>£</w:t>
            </w:r>
          </w:p>
        </w:tc>
      </w:tr>
      <w:tr w:rsidR="009054A7" w14:paraId="3446B197" w14:textId="77777777" w:rsidTr="008E2C81">
        <w:trPr>
          <w:trHeight w:val="315"/>
          <w:jc w:val="center"/>
        </w:trPr>
        <w:tc>
          <w:tcPr>
            <w:tcW w:w="983" w:type="dxa"/>
            <w:tcBorders>
              <w:top w:val="nil"/>
              <w:left w:val="single" w:sz="4" w:space="0" w:color="auto"/>
              <w:bottom w:val="nil"/>
              <w:right w:val="single" w:sz="4" w:space="0" w:color="auto"/>
            </w:tcBorders>
            <w:shd w:val="clear" w:color="auto" w:fill="auto"/>
            <w:noWrap/>
            <w:vAlign w:val="center"/>
            <w:hideMark/>
          </w:tcPr>
          <w:p w14:paraId="5FDFA091"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7000.00</w:t>
            </w:r>
          </w:p>
        </w:tc>
        <w:tc>
          <w:tcPr>
            <w:tcW w:w="7048" w:type="dxa"/>
            <w:tcBorders>
              <w:top w:val="nil"/>
              <w:left w:val="nil"/>
              <w:bottom w:val="nil"/>
              <w:right w:val="nil"/>
            </w:tcBorders>
            <w:shd w:val="clear" w:color="auto" w:fill="auto"/>
            <w:noWrap/>
            <w:vAlign w:val="center"/>
            <w:hideMark/>
          </w:tcPr>
          <w:p w14:paraId="211FBA36"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 xml:space="preserve">Salary Costs </w:t>
            </w:r>
          </w:p>
        </w:tc>
        <w:tc>
          <w:tcPr>
            <w:tcW w:w="1196" w:type="dxa"/>
            <w:tcBorders>
              <w:top w:val="nil"/>
              <w:left w:val="single" w:sz="4" w:space="0" w:color="auto"/>
              <w:bottom w:val="nil"/>
              <w:right w:val="single" w:sz="4" w:space="0" w:color="auto"/>
            </w:tcBorders>
            <w:shd w:val="clear" w:color="000000" w:fill="FFFF00"/>
            <w:noWrap/>
            <w:vAlign w:val="center"/>
            <w:hideMark/>
          </w:tcPr>
          <w:p w14:paraId="593773CC"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7,000.00</w:t>
            </w:r>
          </w:p>
        </w:tc>
      </w:tr>
      <w:tr w:rsidR="009054A7" w14:paraId="7CC2E412" w14:textId="77777777" w:rsidTr="008E2C81">
        <w:trPr>
          <w:trHeight w:val="557"/>
          <w:jc w:val="center"/>
        </w:trPr>
        <w:tc>
          <w:tcPr>
            <w:tcW w:w="983" w:type="dxa"/>
            <w:tcBorders>
              <w:top w:val="nil"/>
              <w:left w:val="single" w:sz="4" w:space="0" w:color="auto"/>
              <w:bottom w:val="nil"/>
              <w:right w:val="single" w:sz="4" w:space="0" w:color="auto"/>
            </w:tcBorders>
            <w:shd w:val="clear" w:color="auto" w:fill="auto"/>
            <w:noWrap/>
            <w:vAlign w:val="center"/>
            <w:hideMark/>
          </w:tcPr>
          <w:p w14:paraId="1717BA83"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3500.00</w:t>
            </w:r>
          </w:p>
        </w:tc>
        <w:tc>
          <w:tcPr>
            <w:tcW w:w="7048" w:type="dxa"/>
            <w:tcBorders>
              <w:top w:val="nil"/>
              <w:left w:val="nil"/>
              <w:bottom w:val="nil"/>
              <w:right w:val="nil"/>
            </w:tcBorders>
            <w:shd w:val="clear" w:color="auto" w:fill="auto"/>
            <w:vAlign w:val="center"/>
            <w:hideMark/>
          </w:tcPr>
          <w:p w14:paraId="045AE01A"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 xml:space="preserve">Contract Lengthsman services £16 4 </w:t>
            </w:r>
            <w:proofErr w:type="spellStart"/>
            <w:r w:rsidRPr="008E2C81">
              <w:rPr>
                <w:rFonts w:ascii="Arial" w:hAnsi="Arial" w:cs="Arial"/>
                <w:color w:val="000000"/>
                <w:sz w:val="20"/>
                <w:szCs w:val="20"/>
              </w:rPr>
              <w:t>hrs</w:t>
            </w:r>
            <w:proofErr w:type="spellEnd"/>
            <w:r w:rsidRPr="008E2C81">
              <w:rPr>
                <w:rFonts w:ascii="Arial" w:hAnsi="Arial" w:cs="Arial"/>
                <w:color w:val="000000"/>
                <w:sz w:val="20"/>
                <w:szCs w:val="20"/>
              </w:rPr>
              <w:t xml:space="preserve"> PW</w:t>
            </w:r>
          </w:p>
        </w:tc>
        <w:tc>
          <w:tcPr>
            <w:tcW w:w="1196" w:type="dxa"/>
            <w:tcBorders>
              <w:top w:val="nil"/>
              <w:left w:val="single" w:sz="4" w:space="0" w:color="auto"/>
              <w:bottom w:val="nil"/>
              <w:right w:val="single" w:sz="4" w:space="0" w:color="auto"/>
            </w:tcBorders>
            <w:shd w:val="clear" w:color="000000" w:fill="FFFF00"/>
            <w:noWrap/>
            <w:vAlign w:val="center"/>
            <w:hideMark/>
          </w:tcPr>
          <w:p w14:paraId="2D53F4E0"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3,500.00</w:t>
            </w:r>
          </w:p>
        </w:tc>
      </w:tr>
      <w:tr w:rsidR="009054A7" w14:paraId="6EEE9352" w14:textId="77777777" w:rsidTr="008E2C81">
        <w:trPr>
          <w:trHeight w:val="315"/>
          <w:jc w:val="center"/>
        </w:trPr>
        <w:tc>
          <w:tcPr>
            <w:tcW w:w="983" w:type="dxa"/>
            <w:tcBorders>
              <w:top w:val="nil"/>
              <w:left w:val="single" w:sz="4" w:space="0" w:color="auto"/>
              <w:bottom w:val="nil"/>
              <w:right w:val="single" w:sz="4" w:space="0" w:color="auto"/>
            </w:tcBorders>
            <w:shd w:val="clear" w:color="auto" w:fill="auto"/>
            <w:noWrap/>
            <w:vAlign w:val="center"/>
            <w:hideMark/>
          </w:tcPr>
          <w:p w14:paraId="5BB48D42"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500.00</w:t>
            </w:r>
          </w:p>
        </w:tc>
        <w:tc>
          <w:tcPr>
            <w:tcW w:w="7048" w:type="dxa"/>
            <w:tcBorders>
              <w:top w:val="nil"/>
              <w:left w:val="nil"/>
              <w:bottom w:val="nil"/>
              <w:right w:val="nil"/>
            </w:tcBorders>
            <w:shd w:val="clear" w:color="auto" w:fill="auto"/>
            <w:noWrap/>
            <w:vAlign w:val="center"/>
            <w:hideMark/>
          </w:tcPr>
          <w:p w14:paraId="389C0D98"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Mileage reimbursement(Clerk)</w:t>
            </w:r>
          </w:p>
        </w:tc>
        <w:tc>
          <w:tcPr>
            <w:tcW w:w="1196" w:type="dxa"/>
            <w:tcBorders>
              <w:top w:val="nil"/>
              <w:left w:val="single" w:sz="4" w:space="0" w:color="auto"/>
              <w:bottom w:val="nil"/>
              <w:right w:val="single" w:sz="4" w:space="0" w:color="auto"/>
            </w:tcBorders>
            <w:shd w:val="clear" w:color="000000" w:fill="FFFF00"/>
            <w:noWrap/>
            <w:vAlign w:val="center"/>
            <w:hideMark/>
          </w:tcPr>
          <w:p w14:paraId="55C25A48"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500.00</w:t>
            </w:r>
          </w:p>
        </w:tc>
      </w:tr>
      <w:tr w:rsidR="009054A7" w14:paraId="2FA7889C" w14:textId="77777777" w:rsidTr="008E2C81">
        <w:trPr>
          <w:trHeight w:val="630"/>
          <w:jc w:val="center"/>
        </w:trPr>
        <w:tc>
          <w:tcPr>
            <w:tcW w:w="983" w:type="dxa"/>
            <w:tcBorders>
              <w:top w:val="nil"/>
              <w:left w:val="single" w:sz="4" w:space="0" w:color="auto"/>
              <w:bottom w:val="nil"/>
              <w:right w:val="single" w:sz="4" w:space="0" w:color="auto"/>
            </w:tcBorders>
            <w:shd w:val="clear" w:color="auto" w:fill="auto"/>
            <w:noWrap/>
            <w:vAlign w:val="center"/>
            <w:hideMark/>
          </w:tcPr>
          <w:p w14:paraId="5196A680"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430.00</w:t>
            </w:r>
          </w:p>
        </w:tc>
        <w:tc>
          <w:tcPr>
            <w:tcW w:w="7048" w:type="dxa"/>
            <w:tcBorders>
              <w:top w:val="nil"/>
              <w:left w:val="nil"/>
              <w:bottom w:val="nil"/>
              <w:right w:val="nil"/>
            </w:tcBorders>
            <w:shd w:val="clear" w:color="auto" w:fill="auto"/>
            <w:vAlign w:val="center"/>
            <w:hideMark/>
          </w:tcPr>
          <w:p w14:paraId="1B7E6421"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Office costs reimbursement (Clerk- Printing/posting/PAYG SIM)</w:t>
            </w:r>
          </w:p>
        </w:tc>
        <w:tc>
          <w:tcPr>
            <w:tcW w:w="1196" w:type="dxa"/>
            <w:tcBorders>
              <w:top w:val="nil"/>
              <w:left w:val="single" w:sz="4" w:space="0" w:color="auto"/>
              <w:bottom w:val="nil"/>
              <w:right w:val="single" w:sz="4" w:space="0" w:color="auto"/>
            </w:tcBorders>
            <w:shd w:val="clear" w:color="000000" w:fill="FFFF00"/>
            <w:noWrap/>
            <w:vAlign w:val="center"/>
            <w:hideMark/>
          </w:tcPr>
          <w:p w14:paraId="5AD4017B"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430.00</w:t>
            </w:r>
          </w:p>
        </w:tc>
      </w:tr>
      <w:tr w:rsidR="009054A7" w14:paraId="615CA3F0" w14:textId="77777777" w:rsidTr="008E2C81">
        <w:trPr>
          <w:trHeight w:val="60"/>
          <w:jc w:val="center"/>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4930989F"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1000.00</w:t>
            </w:r>
          </w:p>
        </w:tc>
        <w:tc>
          <w:tcPr>
            <w:tcW w:w="7048" w:type="dxa"/>
            <w:tcBorders>
              <w:top w:val="nil"/>
              <w:left w:val="nil"/>
              <w:bottom w:val="nil"/>
              <w:right w:val="nil"/>
            </w:tcBorders>
            <w:shd w:val="clear" w:color="auto" w:fill="auto"/>
            <w:noWrap/>
            <w:vAlign w:val="center"/>
            <w:hideMark/>
          </w:tcPr>
          <w:p w14:paraId="685BDE55"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Training costs - mainly CILCA</w:t>
            </w:r>
          </w:p>
        </w:tc>
        <w:tc>
          <w:tcPr>
            <w:tcW w:w="1196" w:type="dxa"/>
            <w:tcBorders>
              <w:top w:val="nil"/>
              <w:left w:val="single" w:sz="4" w:space="0" w:color="auto"/>
              <w:bottom w:val="single" w:sz="4" w:space="0" w:color="auto"/>
              <w:right w:val="single" w:sz="4" w:space="0" w:color="auto"/>
            </w:tcBorders>
            <w:shd w:val="clear" w:color="000000" w:fill="FFFF00"/>
            <w:noWrap/>
            <w:vAlign w:val="center"/>
            <w:hideMark/>
          </w:tcPr>
          <w:p w14:paraId="276D432A"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600.00</w:t>
            </w:r>
          </w:p>
        </w:tc>
      </w:tr>
      <w:tr w:rsidR="009054A7" w14:paraId="4B64037F" w14:textId="77777777" w:rsidTr="008E2C81">
        <w:trPr>
          <w:trHeight w:val="315"/>
          <w:jc w:val="center"/>
        </w:trPr>
        <w:tc>
          <w:tcPr>
            <w:tcW w:w="803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A0A1CA2" w14:textId="77777777" w:rsidR="009054A7" w:rsidRPr="008E2C81" w:rsidRDefault="009054A7">
            <w:pPr>
              <w:jc w:val="center"/>
              <w:rPr>
                <w:rFonts w:ascii="Arial" w:hAnsi="Arial" w:cs="Arial"/>
                <w:b/>
                <w:bCs/>
                <w:color w:val="000000"/>
                <w:sz w:val="20"/>
                <w:szCs w:val="20"/>
              </w:rPr>
            </w:pPr>
            <w:r w:rsidRPr="008E2C81">
              <w:rPr>
                <w:rFonts w:ascii="Arial" w:hAnsi="Arial" w:cs="Arial"/>
                <w:b/>
                <w:bCs/>
                <w:color w:val="000000"/>
                <w:sz w:val="20"/>
                <w:szCs w:val="20"/>
              </w:rPr>
              <w:t>Essential</w:t>
            </w:r>
          </w:p>
        </w:tc>
        <w:tc>
          <w:tcPr>
            <w:tcW w:w="1196" w:type="dxa"/>
            <w:tcBorders>
              <w:top w:val="nil"/>
              <w:left w:val="nil"/>
              <w:bottom w:val="single" w:sz="4" w:space="0" w:color="auto"/>
              <w:right w:val="single" w:sz="4" w:space="0" w:color="auto"/>
            </w:tcBorders>
            <w:shd w:val="clear" w:color="000000" w:fill="FFFF00"/>
            <w:vAlign w:val="center"/>
            <w:hideMark/>
          </w:tcPr>
          <w:p w14:paraId="30F942A7" w14:textId="77777777" w:rsidR="009054A7" w:rsidRPr="008E2C81" w:rsidRDefault="009054A7">
            <w:pPr>
              <w:rPr>
                <w:rFonts w:ascii="Arial" w:hAnsi="Arial" w:cs="Arial"/>
                <w:b/>
                <w:bCs/>
                <w:color w:val="000000"/>
                <w:sz w:val="20"/>
                <w:szCs w:val="20"/>
              </w:rPr>
            </w:pPr>
            <w:r w:rsidRPr="008E2C81">
              <w:rPr>
                <w:rFonts w:ascii="Arial" w:hAnsi="Arial" w:cs="Arial"/>
                <w:b/>
                <w:bCs/>
                <w:color w:val="000000"/>
                <w:sz w:val="20"/>
                <w:szCs w:val="20"/>
              </w:rPr>
              <w:t> </w:t>
            </w:r>
          </w:p>
        </w:tc>
      </w:tr>
      <w:tr w:rsidR="009054A7" w14:paraId="3459934E" w14:textId="77777777" w:rsidTr="008E2C81">
        <w:trPr>
          <w:trHeight w:val="315"/>
          <w:jc w:val="center"/>
        </w:trPr>
        <w:tc>
          <w:tcPr>
            <w:tcW w:w="983" w:type="dxa"/>
            <w:tcBorders>
              <w:top w:val="nil"/>
              <w:left w:val="single" w:sz="4" w:space="0" w:color="auto"/>
              <w:bottom w:val="nil"/>
              <w:right w:val="single" w:sz="4" w:space="0" w:color="auto"/>
            </w:tcBorders>
            <w:shd w:val="clear" w:color="auto" w:fill="auto"/>
            <w:noWrap/>
            <w:vAlign w:val="center"/>
            <w:hideMark/>
          </w:tcPr>
          <w:p w14:paraId="56E707E3"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500.00</w:t>
            </w:r>
          </w:p>
        </w:tc>
        <w:tc>
          <w:tcPr>
            <w:tcW w:w="7048" w:type="dxa"/>
            <w:tcBorders>
              <w:top w:val="nil"/>
              <w:left w:val="nil"/>
              <w:bottom w:val="nil"/>
              <w:right w:val="nil"/>
            </w:tcBorders>
            <w:shd w:val="clear" w:color="auto" w:fill="auto"/>
            <w:noWrap/>
            <w:vAlign w:val="center"/>
            <w:hideMark/>
          </w:tcPr>
          <w:p w14:paraId="782666C1"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Audit</w:t>
            </w:r>
          </w:p>
        </w:tc>
        <w:tc>
          <w:tcPr>
            <w:tcW w:w="1196" w:type="dxa"/>
            <w:tcBorders>
              <w:top w:val="nil"/>
              <w:left w:val="single" w:sz="4" w:space="0" w:color="auto"/>
              <w:bottom w:val="nil"/>
              <w:right w:val="single" w:sz="4" w:space="0" w:color="auto"/>
            </w:tcBorders>
            <w:shd w:val="clear" w:color="000000" w:fill="FFFF00"/>
            <w:noWrap/>
            <w:vAlign w:val="center"/>
            <w:hideMark/>
          </w:tcPr>
          <w:p w14:paraId="7440EB67"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500.00</w:t>
            </w:r>
          </w:p>
        </w:tc>
      </w:tr>
      <w:tr w:rsidR="009054A7" w14:paraId="646B1747" w14:textId="77777777" w:rsidTr="008E2C81">
        <w:trPr>
          <w:trHeight w:val="315"/>
          <w:jc w:val="center"/>
        </w:trPr>
        <w:tc>
          <w:tcPr>
            <w:tcW w:w="983" w:type="dxa"/>
            <w:tcBorders>
              <w:top w:val="nil"/>
              <w:left w:val="single" w:sz="4" w:space="0" w:color="auto"/>
              <w:bottom w:val="nil"/>
              <w:right w:val="single" w:sz="4" w:space="0" w:color="auto"/>
            </w:tcBorders>
            <w:shd w:val="clear" w:color="auto" w:fill="auto"/>
            <w:noWrap/>
            <w:vAlign w:val="center"/>
            <w:hideMark/>
          </w:tcPr>
          <w:p w14:paraId="6B74EEC6"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100.00</w:t>
            </w:r>
          </w:p>
        </w:tc>
        <w:tc>
          <w:tcPr>
            <w:tcW w:w="7048" w:type="dxa"/>
            <w:tcBorders>
              <w:top w:val="nil"/>
              <w:left w:val="nil"/>
              <w:bottom w:val="nil"/>
              <w:right w:val="nil"/>
            </w:tcBorders>
            <w:shd w:val="clear" w:color="auto" w:fill="auto"/>
            <w:noWrap/>
            <w:vAlign w:val="center"/>
            <w:hideMark/>
          </w:tcPr>
          <w:p w14:paraId="7FF92128"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 xml:space="preserve">Bank charges </w:t>
            </w:r>
          </w:p>
        </w:tc>
        <w:tc>
          <w:tcPr>
            <w:tcW w:w="1196" w:type="dxa"/>
            <w:tcBorders>
              <w:top w:val="nil"/>
              <w:left w:val="single" w:sz="4" w:space="0" w:color="auto"/>
              <w:bottom w:val="nil"/>
              <w:right w:val="single" w:sz="4" w:space="0" w:color="auto"/>
            </w:tcBorders>
            <w:shd w:val="clear" w:color="000000" w:fill="FFFF00"/>
            <w:noWrap/>
            <w:vAlign w:val="center"/>
            <w:hideMark/>
          </w:tcPr>
          <w:p w14:paraId="1379E5DC"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100.00</w:t>
            </w:r>
          </w:p>
        </w:tc>
      </w:tr>
      <w:tr w:rsidR="009054A7" w14:paraId="6ED45A6F" w14:textId="77777777" w:rsidTr="008E2C81">
        <w:trPr>
          <w:trHeight w:val="315"/>
          <w:jc w:val="center"/>
        </w:trPr>
        <w:tc>
          <w:tcPr>
            <w:tcW w:w="983" w:type="dxa"/>
            <w:tcBorders>
              <w:top w:val="nil"/>
              <w:left w:val="single" w:sz="4" w:space="0" w:color="auto"/>
              <w:bottom w:val="nil"/>
              <w:right w:val="single" w:sz="4" w:space="0" w:color="auto"/>
            </w:tcBorders>
            <w:shd w:val="clear" w:color="auto" w:fill="auto"/>
            <w:noWrap/>
            <w:vAlign w:val="center"/>
            <w:hideMark/>
          </w:tcPr>
          <w:p w14:paraId="7B68F4F4"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550.00</w:t>
            </w:r>
          </w:p>
        </w:tc>
        <w:tc>
          <w:tcPr>
            <w:tcW w:w="7048" w:type="dxa"/>
            <w:tcBorders>
              <w:top w:val="nil"/>
              <w:left w:val="nil"/>
              <w:bottom w:val="nil"/>
              <w:right w:val="nil"/>
            </w:tcBorders>
            <w:shd w:val="clear" w:color="auto" w:fill="auto"/>
            <w:noWrap/>
            <w:vAlign w:val="center"/>
            <w:hideMark/>
          </w:tcPr>
          <w:p w14:paraId="048A1FA4"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Insurance</w:t>
            </w:r>
          </w:p>
        </w:tc>
        <w:tc>
          <w:tcPr>
            <w:tcW w:w="1196" w:type="dxa"/>
            <w:tcBorders>
              <w:top w:val="nil"/>
              <w:left w:val="single" w:sz="4" w:space="0" w:color="auto"/>
              <w:bottom w:val="nil"/>
              <w:right w:val="single" w:sz="4" w:space="0" w:color="auto"/>
            </w:tcBorders>
            <w:shd w:val="clear" w:color="000000" w:fill="FFFF00"/>
            <w:noWrap/>
            <w:vAlign w:val="center"/>
            <w:hideMark/>
          </w:tcPr>
          <w:p w14:paraId="41EC98BD"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550.00</w:t>
            </w:r>
          </w:p>
        </w:tc>
      </w:tr>
      <w:tr w:rsidR="009054A7" w14:paraId="7DF2378E" w14:textId="77777777" w:rsidTr="008E2C81">
        <w:trPr>
          <w:trHeight w:val="315"/>
          <w:jc w:val="center"/>
        </w:trPr>
        <w:tc>
          <w:tcPr>
            <w:tcW w:w="983" w:type="dxa"/>
            <w:tcBorders>
              <w:top w:val="nil"/>
              <w:left w:val="single" w:sz="4" w:space="0" w:color="auto"/>
              <w:bottom w:val="nil"/>
              <w:right w:val="single" w:sz="4" w:space="0" w:color="auto"/>
            </w:tcBorders>
            <w:shd w:val="clear" w:color="auto" w:fill="auto"/>
            <w:noWrap/>
            <w:vAlign w:val="center"/>
            <w:hideMark/>
          </w:tcPr>
          <w:p w14:paraId="639E459D"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230.00</w:t>
            </w:r>
          </w:p>
        </w:tc>
        <w:tc>
          <w:tcPr>
            <w:tcW w:w="7048" w:type="dxa"/>
            <w:tcBorders>
              <w:top w:val="nil"/>
              <w:left w:val="nil"/>
              <w:bottom w:val="nil"/>
              <w:right w:val="nil"/>
            </w:tcBorders>
            <w:shd w:val="clear" w:color="auto" w:fill="auto"/>
            <w:noWrap/>
            <w:vAlign w:val="center"/>
            <w:hideMark/>
          </w:tcPr>
          <w:p w14:paraId="49E18A73"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ICT &amp; Software</w:t>
            </w:r>
          </w:p>
        </w:tc>
        <w:tc>
          <w:tcPr>
            <w:tcW w:w="1196" w:type="dxa"/>
            <w:tcBorders>
              <w:top w:val="nil"/>
              <w:left w:val="single" w:sz="4" w:space="0" w:color="auto"/>
              <w:bottom w:val="nil"/>
              <w:right w:val="single" w:sz="4" w:space="0" w:color="auto"/>
            </w:tcBorders>
            <w:shd w:val="clear" w:color="000000" w:fill="FFFF00"/>
            <w:noWrap/>
            <w:vAlign w:val="center"/>
            <w:hideMark/>
          </w:tcPr>
          <w:p w14:paraId="6C8945A0"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230.00</w:t>
            </w:r>
          </w:p>
        </w:tc>
      </w:tr>
      <w:tr w:rsidR="009054A7" w14:paraId="533512F8" w14:textId="77777777" w:rsidTr="008E2C81">
        <w:trPr>
          <w:trHeight w:val="315"/>
          <w:jc w:val="center"/>
        </w:trPr>
        <w:tc>
          <w:tcPr>
            <w:tcW w:w="983" w:type="dxa"/>
            <w:tcBorders>
              <w:top w:val="nil"/>
              <w:left w:val="single" w:sz="4" w:space="0" w:color="auto"/>
              <w:bottom w:val="nil"/>
              <w:right w:val="single" w:sz="4" w:space="0" w:color="auto"/>
            </w:tcBorders>
            <w:shd w:val="clear" w:color="auto" w:fill="auto"/>
            <w:noWrap/>
            <w:vAlign w:val="center"/>
            <w:hideMark/>
          </w:tcPr>
          <w:p w14:paraId="504A3779"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150.00</w:t>
            </w:r>
          </w:p>
        </w:tc>
        <w:tc>
          <w:tcPr>
            <w:tcW w:w="7048" w:type="dxa"/>
            <w:tcBorders>
              <w:top w:val="nil"/>
              <w:left w:val="nil"/>
              <w:bottom w:val="nil"/>
              <w:right w:val="nil"/>
            </w:tcBorders>
            <w:shd w:val="clear" w:color="auto" w:fill="auto"/>
            <w:noWrap/>
            <w:vAlign w:val="center"/>
            <w:hideMark/>
          </w:tcPr>
          <w:p w14:paraId="4A3F0495"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Room Hire - meetings</w:t>
            </w:r>
          </w:p>
        </w:tc>
        <w:tc>
          <w:tcPr>
            <w:tcW w:w="1196" w:type="dxa"/>
            <w:tcBorders>
              <w:top w:val="nil"/>
              <w:left w:val="single" w:sz="4" w:space="0" w:color="auto"/>
              <w:bottom w:val="nil"/>
              <w:right w:val="single" w:sz="4" w:space="0" w:color="auto"/>
            </w:tcBorders>
            <w:shd w:val="clear" w:color="000000" w:fill="FFFF00"/>
            <w:noWrap/>
            <w:vAlign w:val="center"/>
            <w:hideMark/>
          </w:tcPr>
          <w:p w14:paraId="6E9FA9FC"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150.00</w:t>
            </w:r>
          </w:p>
        </w:tc>
      </w:tr>
      <w:tr w:rsidR="009054A7" w14:paraId="12985FCD" w14:textId="77777777" w:rsidTr="008E2C81">
        <w:trPr>
          <w:trHeight w:val="315"/>
          <w:jc w:val="center"/>
        </w:trPr>
        <w:tc>
          <w:tcPr>
            <w:tcW w:w="983" w:type="dxa"/>
            <w:tcBorders>
              <w:top w:val="nil"/>
              <w:left w:val="single" w:sz="4" w:space="0" w:color="auto"/>
              <w:bottom w:val="nil"/>
              <w:right w:val="single" w:sz="4" w:space="0" w:color="auto"/>
            </w:tcBorders>
            <w:shd w:val="clear" w:color="auto" w:fill="auto"/>
            <w:noWrap/>
            <w:vAlign w:val="center"/>
            <w:hideMark/>
          </w:tcPr>
          <w:p w14:paraId="36258B16"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500.00</w:t>
            </w:r>
          </w:p>
        </w:tc>
        <w:tc>
          <w:tcPr>
            <w:tcW w:w="7048" w:type="dxa"/>
            <w:tcBorders>
              <w:top w:val="nil"/>
              <w:left w:val="nil"/>
              <w:bottom w:val="nil"/>
              <w:right w:val="nil"/>
            </w:tcBorders>
            <w:shd w:val="clear" w:color="auto" w:fill="auto"/>
            <w:noWrap/>
            <w:vAlign w:val="center"/>
            <w:hideMark/>
          </w:tcPr>
          <w:p w14:paraId="5955A069"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Easy Websites</w:t>
            </w:r>
          </w:p>
        </w:tc>
        <w:tc>
          <w:tcPr>
            <w:tcW w:w="1196" w:type="dxa"/>
            <w:tcBorders>
              <w:top w:val="nil"/>
              <w:left w:val="single" w:sz="4" w:space="0" w:color="auto"/>
              <w:bottom w:val="nil"/>
              <w:right w:val="single" w:sz="4" w:space="0" w:color="auto"/>
            </w:tcBorders>
            <w:shd w:val="clear" w:color="000000" w:fill="FFFF00"/>
            <w:noWrap/>
            <w:vAlign w:val="center"/>
            <w:hideMark/>
          </w:tcPr>
          <w:p w14:paraId="44F7B8AE"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500.00</w:t>
            </w:r>
          </w:p>
        </w:tc>
      </w:tr>
      <w:tr w:rsidR="009054A7" w14:paraId="624007AD" w14:textId="77777777" w:rsidTr="008E2C81">
        <w:trPr>
          <w:trHeight w:val="315"/>
          <w:jc w:val="center"/>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7A9FF0E5"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450.00</w:t>
            </w:r>
          </w:p>
        </w:tc>
        <w:tc>
          <w:tcPr>
            <w:tcW w:w="7048" w:type="dxa"/>
            <w:tcBorders>
              <w:top w:val="nil"/>
              <w:left w:val="nil"/>
              <w:bottom w:val="nil"/>
              <w:right w:val="nil"/>
            </w:tcBorders>
            <w:shd w:val="clear" w:color="auto" w:fill="auto"/>
            <w:noWrap/>
            <w:vAlign w:val="center"/>
            <w:hideMark/>
          </w:tcPr>
          <w:p w14:paraId="64E96E96"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Subscriptions  LALC</w:t>
            </w:r>
          </w:p>
        </w:tc>
        <w:tc>
          <w:tcPr>
            <w:tcW w:w="1196" w:type="dxa"/>
            <w:tcBorders>
              <w:top w:val="nil"/>
              <w:left w:val="single" w:sz="4" w:space="0" w:color="auto"/>
              <w:bottom w:val="single" w:sz="4" w:space="0" w:color="auto"/>
              <w:right w:val="single" w:sz="4" w:space="0" w:color="auto"/>
            </w:tcBorders>
            <w:shd w:val="clear" w:color="000000" w:fill="FFFF00"/>
            <w:noWrap/>
            <w:vAlign w:val="center"/>
            <w:hideMark/>
          </w:tcPr>
          <w:p w14:paraId="6A4451D2"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450.00</w:t>
            </w:r>
          </w:p>
        </w:tc>
      </w:tr>
      <w:tr w:rsidR="009054A7" w14:paraId="772769FD" w14:textId="77777777" w:rsidTr="008E2C81">
        <w:trPr>
          <w:trHeight w:val="315"/>
          <w:jc w:val="center"/>
        </w:trPr>
        <w:tc>
          <w:tcPr>
            <w:tcW w:w="80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736B89" w14:textId="77777777" w:rsidR="009054A7" w:rsidRPr="008E2C81" w:rsidRDefault="009054A7">
            <w:pPr>
              <w:jc w:val="center"/>
              <w:rPr>
                <w:rFonts w:ascii="Arial" w:hAnsi="Arial" w:cs="Arial"/>
                <w:b/>
                <w:bCs/>
                <w:color w:val="000000"/>
                <w:sz w:val="20"/>
                <w:szCs w:val="20"/>
              </w:rPr>
            </w:pPr>
            <w:r w:rsidRPr="008E2C81">
              <w:rPr>
                <w:rFonts w:ascii="Arial" w:hAnsi="Arial" w:cs="Arial"/>
                <w:b/>
                <w:bCs/>
                <w:color w:val="000000"/>
                <w:sz w:val="20"/>
                <w:szCs w:val="20"/>
              </w:rPr>
              <w:t>Community Projects</w:t>
            </w:r>
          </w:p>
        </w:tc>
        <w:tc>
          <w:tcPr>
            <w:tcW w:w="1196" w:type="dxa"/>
            <w:tcBorders>
              <w:top w:val="nil"/>
              <w:left w:val="nil"/>
              <w:bottom w:val="single" w:sz="4" w:space="0" w:color="auto"/>
              <w:right w:val="single" w:sz="4" w:space="0" w:color="auto"/>
            </w:tcBorders>
            <w:shd w:val="clear" w:color="000000" w:fill="FFFF00"/>
            <w:noWrap/>
            <w:vAlign w:val="center"/>
            <w:hideMark/>
          </w:tcPr>
          <w:p w14:paraId="5FF151FE" w14:textId="77777777" w:rsidR="009054A7" w:rsidRPr="008E2C81" w:rsidRDefault="009054A7">
            <w:pPr>
              <w:rPr>
                <w:rFonts w:ascii="Arial" w:hAnsi="Arial" w:cs="Arial"/>
                <w:b/>
                <w:bCs/>
                <w:color w:val="000000"/>
                <w:sz w:val="20"/>
                <w:szCs w:val="20"/>
              </w:rPr>
            </w:pPr>
            <w:r w:rsidRPr="008E2C81">
              <w:rPr>
                <w:rFonts w:ascii="Arial" w:hAnsi="Arial" w:cs="Arial"/>
                <w:b/>
                <w:bCs/>
                <w:color w:val="000000"/>
                <w:sz w:val="20"/>
                <w:szCs w:val="20"/>
              </w:rPr>
              <w:t> </w:t>
            </w:r>
          </w:p>
        </w:tc>
      </w:tr>
      <w:tr w:rsidR="009054A7" w14:paraId="7BDF546F" w14:textId="77777777" w:rsidTr="008E2C81">
        <w:trPr>
          <w:trHeight w:val="315"/>
          <w:jc w:val="center"/>
        </w:trPr>
        <w:tc>
          <w:tcPr>
            <w:tcW w:w="983" w:type="dxa"/>
            <w:tcBorders>
              <w:top w:val="nil"/>
              <w:left w:val="single" w:sz="4" w:space="0" w:color="auto"/>
              <w:bottom w:val="nil"/>
              <w:right w:val="single" w:sz="4" w:space="0" w:color="auto"/>
            </w:tcBorders>
            <w:shd w:val="clear" w:color="auto" w:fill="auto"/>
            <w:noWrap/>
            <w:vAlign w:val="center"/>
            <w:hideMark/>
          </w:tcPr>
          <w:p w14:paraId="3E1A0DB0"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400.00</w:t>
            </w:r>
          </w:p>
        </w:tc>
        <w:tc>
          <w:tcPr>
            <w:tcW w:w="7048" w:type="dxa"/>
            <w:tcBorders>
              <w:top w:val="nil"/>
              <w:left w:val="nil"/>
              <w:bottom w:val="nil"/>
              <w:right w:val="nil"/>
            </w:tcBorders>
            <w:shd w:val="clear" w:color="auto" w:fill="auto"/>
            <w:noWrap/>
            <w:vAlign w:val="center"/>
            <w:hideMark/>
          </w:tcPr>
          <w:p w14:paraId="088BFFAB"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Newsletter</w:t>
            </w:r>
          </w:p>
        </w:tc>
        <w:tc>
          <w:tcPr>
            <w:tcW w:w="1196" w:type="dxa"/>
            <w:tcBorders>
              <w:top w:val="nil"/>
              <w:left w:val="single" w:sz="4" w:space="0" w:color="auto"/>
              <w:bottom w:val="nil"/>
              <w:right w:val="single" w:sz="4" w:space="0" w:color="auto"/>
            </w:tcBorders>
            <w:shd w:val="clear" w:color="000000" w:fill="FFFF00"/>
            <w:noWrap/>
            <w:vAlign w:val="center"/>
            <w:hideMark/>
          </w:tcPr>
          <w:p w14:paraId="7DDBF7B8"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400.00</w:t>
            </w:r>
          </w:p>
        </w:tc>
      </w:tr>
      <w:tr w:rsidR="009054A7" w14:paraId="13D32B49" w14:textId="77777777" w:rsidTr="008E2C81">
        <w:trPr>
          <w:trHeight w:val="315"/>
          <w:jc w:val="center"/>
        </w:trPr>
        <w:tc>
          <w:tcPr>
            <w:tcW w:w="983" w:type="dxa"/>
            <w:tcBorders>
              <w:top w:val="nil"/>
              <w:left w:val="single" w:sz="4" w:space="0" w:color="auto"/>
              <w:bottom w:val="nil"/>
              <w:right w:val="single" w:sz="4" w:space="0" w:color="auto"/>
            </w:tcBorders>
            <w:shd w:val="clear" w:color="auto" w:fill="auto"/>
            <w:noWrap/>
            <w:vAlign w:val="center"/>
            <w:hideMark/>
          </w:tcPr>
          <w:p w14:paraId="41B72793"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5000.00</w:t>
            </w:r>
          </w:p>
        </w:tc>
        <w:tc>
          <w:tcPr>
            <w:tcW w:w="7048" w:type="dxa"/>
            <w:tcBorders>
              <w:top w:val="nil"/>
              <w:left w:val="nil"/>
              <w:bottom w:val="nil"/>
              <w:right w:val="nil"/>
            </w:tcBorders>
            <w:shd w:val="clear" w:color="auto" w:fill="auto"/>
            <w:noWrap/>
            <w:vAlign w:val="center"/>
            <w:hideMark/>
          </w:tcPr>
          <w:p w14:paraId="2A7618FB"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Community Projects</w:t>
            </w:r>
          </w:p>
        </w:tc>
        <w:tc>
          <w:tcPr>
            <w:tcW w:w="1196" w:type="dxa"/>
            <w:tcBorders>
              <w:top w:val="nil"/>
              <w:left w:val="single" w:sz="4" w:space="0" w:color="auto"/>
              <w:bottom w:val="nil"/>
              <w:right w:val="single" w:sz="4" w:space="0" w:color="auto"/>
            </w:tcBorders>
            <w:shd w:val="clear" w:color="000000" w:fill="FFFF00"/>
            <w:noWrap/>
            <w:vAlign w:val="center"/>
            <w:hideMark/>
          </w:tcPr>
          <w:p w14:paraId="0FA92237"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2,500.00</w:t>
            </w:r>
          </w:p>
        </w:tc>
      </w:tr>
      <w:tr w:rsidR="009054A7" w14:paraId="2DDB780D" w14:textId="77777777" w:rsidTr="008E2C81">
        <w:trPr>
          <w:trHeight w:val="315"/>
          <w:jc w:val="center"/>
        </w:trPr>
        <w:tc>
          <w:tcPr>
            <w:tcW w:w="983" w:type="dxa"/>
            <w:tcBorders>
              <w:top w:val="nil"/>
              <w:left w:val="single" w:sz="4" w:space="0" w:color="auto"/>
              <w:bottom w:val="nil"/>
              <w:right w:val="single" w:sz="4" w:space="0" w:color="auto"/>
            </w:tcBorders>
            <w:shd w:val="clear" w:color="auto" w:fill="auto"/>
            <w:noWrap/>
            <w:vAlign w:val="center"/>
            <w:hideMark/>
          </w:tcPr>
          <w:p w14:paraId="2730440C"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100.00</w:t>
            </w:r>
          </w:p>
        </w:tc>
        <w:tc>
          <w:tcPr>
            <w:tcW w:w="7048" w:type="dxa"/>
            <w:tcBorders>
              <w:top w:val="nil"/>
              <w:left w:val="nil"/>
              <w:bottom w:val="nil"/>
              <w:right w:val="nil"/>
            </w:tcBorders>
            <w:shd w:val="clear" w:color="auto" w:fill="auto"/>
            <w:noWrap/>
            <w:vAlign w:val="center"/>
            <w:hideMark/>
          </w:tcPr>
          <w:p w14:paraId="01AF4081"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Poppy Wreaths</w:t>
            </w:r>
          </w:p>
        </w:tc>
        <w:tc>
          <w:tcPr>
            <w:tcW w:w="1196" w:type="dxa"/>
            <w:tcBorders>
              <w:top w:val="nil"/>
              <w:left w:val="single" w:sz="4" w:space="0" w:color="auto"/>
              <w:bottom w:val="nil"/>
              <w:right w:val="single" w:sz="4" w:space="0" w:color="auto"/>
            </w:tcBorders>
            <w:shd w:val="clear" w:color="000000" w:fill="FFFF00"/>
            <w:noWrap/>
            <w:vAlign w:val="center"/>
            <w:hideMark/>
          </w:tcPr>
          <w:p w14:paraId="3B4A348F"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100.00</w:t>
            </w:r>
          </w:p>
        </w:tc>
      </w:tr>
      <w:tr w:rsidR="009054A7" w14:paraId="2852DE1F" w14:textId="77777777" w:rsidTr="008E2C81">
        <w:trPr>
          <w:trHeight w:val="315"/>
          <w:jc w:val="center"/>
        </w:trPr>
        <w:tc>
          <w:tcPr>
            <w:tcW w:w="983" w:type="dxa"/>
            <w:tcBorders>
              <w:top w:val="nil"/>
              <w:left w:val="single" w:sz="4" w:space="0" w:color="auto"/>
              <w:bottom w:val="nil"/>
              <w:right w:val="single" w:sz="4" w:space="0" w:color="auto"/>
            </w:tcBorders>
            <w:shd w:val="clear" w:color="auto" w:fill="auto"/>
            <w:noWrap/>
            <w:vAlign w:val="center"/>
            <w:hideMark/>
          </w:tcPr>
          <w:p w14:paraId="57996011"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450.00</w:t>
            </w:r>
          </w:p>
        </w:tc>
        <w:tc>
          <w:tcPr>
            <w:tcW w:w="7048" w:type="dxa"/>
            <w:tcBorders>
              <w:top w:val="nil"/>
              <w:left w:val="nil"/>
              <w:bottom w:val="nil"/>
              <w:right w:val="nil"/>
            </w:tcBorders>
            <w:shd w:val="clear" w:color="auto" w:fill="auto"/>
            <w:noWrap/>
            <w:vAlign w:val="center"/>
            <w:hideMark/>
          </w:tcPr>
          <w:p w14:paraId="320741BF"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Christmas Tree (Live)</w:t>
            </w:r>
          </w:p>
        </w:tc>
        <w:tc>
          <w:tcPr>
            <w:tcW w:w="1196" w:type="dxa"/>
            <w:tcBorders>
              <w:top w:val="nil"/>
              <w:left w:val="single" w:sz="4" w:space="0" w:color="auto"/>
              <w:bottom w:val="nil"/>
              <w:right w:val="single" w:sz="4" w:space="0" w:color="auto"/>
            </w:tcBorders>
            <w:shd w:val="clear" w:color="000000" w:fill="FFFF00"/>
            <w:noWrap/>
            <w:vAlign w:val="center"/>
            <w:hideMark/>
          </w:tcPr>
          <w:p w14:paraId="5B72007F"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0.00</w:t>
            </w:r>
          </w:p>
        </w:tc>
      </w:tr>
      <w:tr w:rsidR="009054A7" w14:paraId="6E660DF6" w14:textId="77777777" w:rsidTr="008E2C81">
        <w:trPr>
          <w:trHeight w:val="315"/>
          <w:jc w:val="center"/>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0E201FEF"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180.00</w:t>
            </w:r>
          </w:p>
        </w:tc>
        <w:tc>
          <w:tcPr>
            <w:tcW w:w="7048" w:type="dxa"/>
            <w:tcBorders>
              <w:top w:val="nil"/>
              <w:left w:val="nil"/>
              <w:bottom w:val="nil"/>
              <w:right w:val="nil"/>
            </w:tcBorders>
            <w:shd w:val="clear" w:color="auto" w:fill="auto"/>
            <w:noWrap/>
            <w:vAlign w:val="center"/>
            <w:hideMark/>
          </w:tcPr>
          <w:p w14:paraId="0175D10B"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Christmas Tree for Village Hall</w:t>
            </w:r>
          </w:p>
        </w:tc>
        <w:tc>
          <w:tcPr>
            <w:tcW w:w="1196" w:type="dxa"/>
            <w:tcBorders>
              <w:top w:val="nil"/>
              <w:left w:val="single" w:sz="4" w:space="0" w:color="auto"/>
              <w:bottom w:val="single" w:sz="4" w:space="0" w:color="auto"/>
              <w:right w:val="single" w:sz="4" w:space="0" w:color="auto"/>
            </w:tcBorders>
            <w:shd w:val="clear" w:color="000000" w:fill="FFFF00"/>
            <w:noWrap/>
            <w:vAlign w:val="center"/>
            <w:hideMark/>
          </w:tcPr>
          <w:p w14:paraId="1FE155D6"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180.00</w:t>
            </w:r>
          </w:p>
        </w:tc>
      </w:tr>
      <w:tr w:rsidR="009054A7" w14:paraId="096ADBB5" w14:textId="77777777" w:rsidTr="008E2C81">
        <w:trPr>
          <w:trHeight w:val="315"/>
          <w:jc w:val="center"/>
        </w:trPr>
        <w:tc>
          <w:tcPr>
            <w:tcW w:w="803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C3299AD" w14:textId="77777777" w:rsidR="009054A7" w:rsidRPr="008E2C81" w:rsidRDefault="009054A7">
            <w:pPr>
              <w:jc w:val="center"/>
              <w:rPr>
                <w:rFonts w:ascii="Arial" w:hAnsi="Arial" w:cs="Arial"/>
                <w:b/>
                <w:bCs/>
                <w:color w:val="000000"/>
                <w:sz w:val="20"/>
                <w:szCs w:val="20"/>
              </w:rPr>
            </w:pPr>
            <w:r w:rsidRPr="008E2C81">
              <w:rPr>
                <w:rFonts w:ascii="Arial" w:hAnsi="Arial" w:cs="Arial"/>
                <w:b/>
                <w:bCs/>
                <w:color w:val="000000"/>
                <w:sz w:val="20"/>
                <w:szCs w:val="20"/>
              </w:rPr>
              <w:t>Recreational Facilities - cycle track</w:t>
            </w:r>
          </w:p>
        </w:tc>
        <w:tc>
          <w:tcPr>
            <w:tcW w:w="1196" w:type="dxa"/>
            <w:tcBorders>
              <w:top w:val="nil"/>
              <w:left w:val="single" w:sz="4" w:space="0" w:color="auto"/>
              <w:bottom w:val="single" w:sz="4" w:space="0" w:color="auto"/>
              <w:right w:val="single" w:sz="4" w:space="0" w:color="auto"/>
            </w:tcBorders>
            <w:shd w:val="clear" w:color="000000" w:fill="FFFF00"/>
            <w:noWrap/>
            <w:vAlign w:val="center"/>
            <w:hideMark/>
          </w:tcPr>
          <w:p w14:paraId="1C3E7B75" w14:textId="77777777" w:rsidR="009054A7" w:rsidRPr="008E2C81" w:rsidRDefault="009054A7">
            <w:pPr>
              <w:rPr>
                <w:rFonts w:ascii="Arial" w:hAnsi="Arial" w:cs="Arial"/>
                <w:b/>
                <w:bCs/>
                <w:color w:val="000000"/>
                <w:sz w:val="20"/>
                <w:szCs w:val="20"/>
              </w:rPr>
            </w:pPr>
            <w:r w:rsidRPr="008E2C81">
              <w:rPr>
                <w:rFonts w:ascii="Arial" w:hAnsi="Arial" w:cs="Arial"/>
                <w:b/>
                <w:bCs/>
                <w:color w:val="000000"/>
                <w:sz w:val="20"/>
                <w:szCs w:val="20"/>
              </w:rPr>
              <w:t> </w:t>
            </w:r>
          </w:p>
        </w:tc>
      </w:tr>
      <w:tr w:rsidR="009054A7" w14:paraId="434F6A3D" w14:textId="77777777" w:rsidTr="008E2C81">
        <w:trPr>
          <w:trHeight w:val="315"/>
          <w:jc w:val="center"/>
        </w:trPr>
        <w:tc>
          <w:tcPr>
            <w:tcW w:w="983" w:type="dxa"/>
            <w:tcBorders>
              <w:top w:val="nil"/>
              <w:left w:val="single" w:sz="4" w:space="0" w:color="auto"/>
              <w:bottom w:val="nil"/>
              <w:right w:val="single" w:sz="4" w:space="0" w:color="auto"/>
            </w:tcBorders>
            <w:shd w:val="clear" w:color="auto" w:fill="auto"/>
            <w:noWrap/>
            <w:vAlign w:val="center"/>
            <w:hideMark/>
          </w:tcPr>
          <w:p w14:paraId="637B5C02"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700.00</w:t>
            </w:r>
          </w:p>
        </w:tc>
        <w:tc>
          <w:tcPr>
            <w:tcW w:w="7048" w:type="dxa"/>
            <w:tcBorders>
              <w:top w:val="nil"/>
              <w:left w:val="nil"/>
              <w:bottom w:val="nil"/>
              <w:right w:val="nil"/>
            </w:tcBorders>
            <w:shd w:val="clear" w:color="auto" w:fill="auto"/>
            <w:vAlign w:val="center"/>
            <w:hideMark/>
          </w:tcPr>
          <w:p w14:paraId="0E85ADD8"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Recreational Facilities - cycle track</w:t>
            </w:r>
          </w:p>
        </w:tc>
        <w:tc>
          <w:tcPr>
            <w:tcW w:w="1196" w:type="dxa"/>
            <w:tcBorders>
              <w:top w:val="nil"/>
              <w:left w:val="single" w:sz="4" w:space="0" w:color="auto"/>
              <w:bottom w:val="nil"/>
              <w:right w:val="single" w:sz="4" w:space="0" w:color="auto"/>
            </w:tcBorders>
            <w:shd w:val="clear" w:color="000000" w:fill="FFFF00"/>
            <w:noWrap/>
            <w:vAlign w:val="center"/>
            <w:hideMark/>
          </w:tcPr>
          <w:p w14:paraId="396AE746"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700.00</w:t>
            </w:r>
          </w:p>
        </w:tc>
      </w:tr>
      <w:tr w:rsidR="009054A7" w14:paraId="6B360806" w14:textId="77777777" w:rsidTr="008E2C81">
        <w:trPr>
          <w:trHeight w:val="315"/>
          <w:jc w:val="center"/>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58AB8864"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90.00</w:t>
            </w:r>
          </w:p>
        </w:tc>
        <w:tc>
          <w:tcPr>
            <w:tcW w:w="7048" w:type="dxa"/>
            <w:tcBorders>
              <w:top w:val="nil"/>
              <w:left w:val="nil"/>
              <w:bottom w:val="nil"/>
              <w:right w:val="nil"/>
            </w:tcBorders>
            <w:shd w:val="clear" w:color="auto" w:fill="auto"/>
            <w:noWrap/>
            <w:vAlign w:val="center"/>
            <w:hideMark/>
          </w:tcPr>
          <w:p w14:paraId="479C4330"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Cycle Track Lease</w:t>
            </w:r>
          </w:p>
        </w:tc>
        <w:tc>
          <w:tcPr>
            <w:tcW w:w="1196" w:type="dxa"/>
            <w:tcBorders>
              <w:top w:val="nil"/>
              <w:left w:val="single" w:sz="4" w:space="0" w:color="auto"/>
              <w:bottom w:val="single" w:sz="4" w:space="0" w:color="auto"/>
              <w:right w:val="single" w:sz="4" w:space="0" w:color="auto"/>
            </w:tcBorders>
            <w:shd w:val="clear" w:color="000000" w:fill="FFFF00"/>
            <w:noWrap/>
            <w:vAlign w:val="center"/>
            <w:hideMark/>
          </w:tcPr>
          <w:p w14:paraId="50CA60A1"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90.00</w:t>
            </w:r>
          </w:p>
        </w:tc>
      </w:tr>
      <w:tr w:rsidR="009054A7" w14:paraId="001D87E1" w14:textId="77777777" w:rsidTr="008E2C81">
        <w:trPr>
          <w:trHeight w:val="315"/>
          <w:jc w:val="center"/>
        </w:trPr>
        <w:tc>
          <w:tcPr>
            <w:tcW w:w="803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2DEBA9B" w14:textId="77777777" w:rsidR="009054A7" w:rsidRPr="008E2C81" w:rsidRDefault="009054A7">
            <w:pPr>
              <w:jc w:val="center"/>
              <w:rPr>
                <w:rFonts w:ascii="Arial" w:hAnsi="Arial" w:cs="Arial"/>
                <w:b/>
                <w:bCs/>
                <w:color w:val="000000"/>
                <w:sz w:val="20"/>
                <w:szCs w:val="20"/>
              </w:rPr>
            </w:pPr>
            <w:r w:rsidRPr="008E2C81">
              <w:rPr>
                <w:rFonts w:ascii="Arial" w:hAnsi="Arial" w:cs="Arial"/>
                <w:b/>
                <w:bCs/>
                <w:color w:val="000000"/>
                <w:sz w:val="20"/>
                <w:szCs w:val="20"/>
              </w:rPr>
              <w:t>Grants &amp; Section137</w:t>
            </w:r>
          </w:p>
        </w:tc>
        <w:tc>
          <w:tcPr>
            <w:tcW w:w="1196" w:type="dxa"/>
            <w:tcBorders>
              <w:top w:val="nil"/>
              <w:left w:val="single" w:sz="4" w:space="0" w:color="auto"/>
              <w:bottom w:val="single" w:sz="4" w:space="0" w:color="auto"/>
              <w:right w:val="single" w:sz="4" w:space="0" w:color="auto"/>
            </w:tcBorders>
            <w:shd w:val="clear" w:color="000000" w:fill="FFFF00"/>
            <w:noWrap/>
            <w:vAlign w:val="center"/>
            <w:hideMark/>
          </w:tcPr>
          <w:p w14:paraId="05A9797F" w14:textId="77777777" w:rsidR="009054A7" w:rsidRPr="008E2C81" w:rsidRDefault="009054A7">
            <w:pPr>
              <w:rPr>
                <w:rFonts w:ascii="Arial" w:hAnsi="Arial" w:cs="Arial"/>
                <w:b/>
                <w:bCs/>
                <w:color w:val="000000"/>
                <w:sz w:val="20"/>
                <w:szCs w:val="20"/>
              </w:rPr>
            </w:pPr>
            <w:r w:rsidRPr="008E2C81">
              <w:rPr>
                <w:rFonts w:ascii="Arial" w:hAnsi="Arial" w:cs="Arial"/>
                <w:b/>
                <w:bCs/>
                <w:color w:val="000000"/>
                <w:sz w:val="20"/>
                <w:szCs w:val="20"/>
              </w:rPr>
              <w:t> </w:t>
            </w:r>
          </w:p>
        </w:tc>
      </w:tr>
      <w:tr w:rsidR="009054A7" w14:paraId="3AAD3BEA" w14:textId="77777777" w:rsidTr="008E2C81">
        <w:trPr>
          <w:trHeight w:val="315"/>
          <w:jc w:val="center"/>
        </w:trPr>
        <w:tc>
          <w:tcPr>
            <w:tcW w:w="983" w:type="dxa"/>
            <w:tcBorders>
              <w:top w:val="nil"/>
              <w:left w:val="single" w:sz="4" w:space="0" w:color="auto"/>
              <w:bottom w:val="nil"/>
              <w:right w:val="single" w:sz="4" w:space="0" w:color="auto"/>
            </w:tcBorders>
            <w:shd w:val="clear" w:color="auto" w:fill="auto"/>
            <w:noWrap/>
            <w:vAlign w:val="center"/>
            <w:hideMark/>
          </w:tcPr>
          <w:p w14:paraId="07F2717F"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13000.00</w:t>
            </w:r>
          </w:p>
        </w:tc>
        <w:tc>
          <w:tcPr>
            <w:tcW w:w="7048" w:type="dxa"/>
            <w:tcBorders>
              <w:top w:val="nil"/>
              <w:left w:val="nil"/>
              <w:bottom w:val="nil"/>
              <w:right w:val="nil"/>
            </w:tcBorders>
            <w:shd w:val="clear" w:color="auto" w:fill="auto"/>
            <w:noWrap/>
            <w:vAlign w:val="center"/>
            <w:hideMark/>
          </w:tcPr>
          <w:p w14:paraId="7AF8D5CC"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Grants</w:t>
            </w:r>
          </w:p>
        </w:tc>
        <w:tc>
          <w:tcPr>
            <w:tcW w:w="1196" w:type="dxa"/>
            <w:tcBorders>
              <w:top w:val="nil"/>
              <w:left w:val="single" w:sz="4" w:space="0" w:color="auto"/>
              <w:bottom w:val="nil"/>
              <w:right w:val="single" w:sz="4" w:space="0" w:color="auto"/>
            </w:tcBorders>
            <w:shd w:val="clear" w:color="000000" w:fill="FFFF00"/>
            <w:noWrap/>
            <w:vAlign w:val="center"/>
            <w:hideMark/>
          </w:tcPr>
          <w:p w14:paraId="372EF853"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3,000.00</w:t>
            </w:r>
          </w:p>
        </w:tc>
      </w:tr>
      <w:tr w:rsidR="009054A7" w14:paraId="0999D775" w14:textId="77777777" w:rsidTr="008E2C81">
        <w:trPr>
          <w:trHeight w:val="315"/>
          <w:jc w:val="center"/>
        </w:trPr>
        <w:tc>
          <w:tcPr>
            <w:tcW w:w="983" w:type="dxa"/>
            <w:tcBorders>
              <w:top w:val="nil"/>
              <w:left w:val="single" w:sz="4" w:space="0" w:color="auto"/>
              <w:bottom w:val="single" w:sz="4" w:space="0" w:color="auto"/>
              <w:right w:val="single" w:sz="4" w:space="0" w:color="auto"/>
            </w:tcBorders>
            <w:shd w:val="clear" w:color="auto" w:fill="auto"/>
            <w:noWrap/>
            <w:vAlign w:val="center"/>
            <w:hideMark/>
          </w:tcPr>
          <w:p w14:paraId="22E05BCC"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500.00</w:t>
            </w:r>
          </w:p>
        </w:tc>
        <w:tc>
          <w:tcPr>
            <w:tcW w:w="7048" w:type="dxa"/>
            <w:tcBorders>
              <w:top w:val="nil"/>
              <w:left w:val="nil"/>
              <w:bottom w:val="single" w:sz="4" w:space="0" w:color="auto"/>
              <w:right w:val="nil"/>
            </w:tcBorders>
            <w:shd w:val="clear" w:color="auto" w:fill="auto"/>
            <w:vAlign w:val="center"/>
            <w:hideMark/>
          </w:tcPr>
          <w:p w14:paraId="142E6825" w14:textId="77777777" w:rsidR="009054A7" w:rsidRPr="008E2C81" w:rsidRDefault="009054A7">
            <w:pPr>
              <w:rPr>
                <w:rFonts w:ascii="Arial" w:hAnsi="Arial" w:cs="Arial"/>
                <w:color w:val="000000"/>
                <w:sz w:val="20"/>
                <w:szCs w:val="20"/>
              </w:rPr>
            </w:pPr>
            <w:r w:rsidRPr="008E2C81">
              <w:rPr>
                <w:rFonts w:ascii="Arial" w:hAnsi="Arial" w:cs="Arial"/>
                <w:color w:val="000000"/>
                <w:sz w:val="20"/>
                <w:szCs w:val="20"/>
              </w:rPr>
              <w:t>Burial ground maintenance annual grant</w:t>
            </w:r>
          </w:p>
        </w:tc>
        <w:tc>
          <w:tcPr>
            <w:tcW w:w="1196" w:type="dxa"/>
            <w:tcBorders>
              <w:top w:val="nil"/>
              <w:left w:val="single" w:sz="4" w:space="0" w:color="auto"/>
              <w:bottom w:val="single" w:sz="4" w:space="0" w:color="auto"/>
              <w:right w:val="single" w:sz="4" w:space="0" w:color="auto"/>
            </w:tcBorders>
            <w:shd w:val="clear" w:color="000000" w:fill="FFFF00"/>
            <w:noWrap/>
            <w:vAlign w:val="center"/>
            <w:hideMark/>
          </w:tcPr>
          <w:p w14:paraId="535E0E69" w14:textId="77777777" w:rsidR="009054A7" w:rsidRPr="008E2C81" w:rsidRDefault="009054A7">
            <w:pPr>
              <w:jc w:val="right"/>
              <w:rPr>
                <w:rFonts w:ascii="Arial" w:hAnsi="Arial" w:cs="Arial"/>
                <w:color w:val="000000"/>
                <w:sz w:val="20"/>
                <w:szCs w:val="20"/>
              </w:rPr>
            </w:pPr>
            <w:r w:rsidRPr="008E2C81">
              <w:rPr>
                <w:rFonts w:ascii="Arial" w:hAnsi="Arial" w:cs="Arial"/>
                <w:color w:val="000000"/>
                <w:sz w:val="20"/>
                <w:szCs w:val="20"/>
              </w:rPr>
              <w:t>500.00</w:t>
            </w:r>
          </w:p>
        </w:tc>
      </w:tr>
      <w:tr w:rsidR="009054A7" w14:paraId="0DB219C2" w14:textId="77777777" w:rsidTr="008E2C81">
        <w:trPr>
          <w:trHeight w:val="315"/>
          <w:jc w:val="center"/>
        </w:trPr>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B4A77" w14:textId="77777777" w:rsidR="009054A7" w:rsidRPr="008E2C81" w:rsidRDefault="009054A7">
            <w:pPr>
              <w:rPr>
                <w:rFonts w:ascii="Arial" w:hAnsi="Arial" w:cs="Arial"/>
                <w:b/>
                <w:bCs/>
                <w:color w:val="000000"/>
                <w:sz w:val="20"/>
                <w:szCs w:val="20"/>
              </w:rPr>
            </w:pPr>
            <w:r w:rsidRPr="008E2C81">
              <w:rPr>
                <w:rFonts w:ascii="Arial" w:hAnsi="Arial" w:cs="Arial"/>
                <w:b/>
                <w:bCs/>
                <w:color w:val="000000"/>
                <w:sz w:val="20"/>
                <w:szCs w:val="20"/>
              </w:rPr>
              <w:t xml:space="preserve">                                     35,330.00 </w:t>
            </w: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4A273" w14:textId="77777777" w:rsidR="009054A7" w:rsidRPr="008E2C81" w:rsidRDefault="009054A7">
            <w:pPr>
              <w:rPr>
                <w:rFonts w:ascii="Arial" w:hAnsi="Arial" w:cs="Arial"/>
                <w:b/>
                <w:bCs/>
                <w:color w:val="000000"/>
                <w:sz w:val="20"/>
                <w:szCs w:val="20"/>
              </w:rPr>
            </w:pPr>
            <w:r w:rsidRPr="008E2C81">
              <w:rPr>
                <w:rFonts w:ascii="Arial" w:hAnsi="Arial" w:cs="Arial"/>
                <w:b/>
                <w:bCs/>
                <w:color w:val="000000"/>
                <w:sz w:val="20"/>
                <w:szCs w:val="20"/>
              </w:rPr>
              <w:t>Total Budget Requirement 2024-025</w:t>
            </w:r>
          </w:p>
        </w:tc>
        <w:tc>
          <w:tcPr>
            <w:tcW w:w="119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F291348" w14:textId="77777777" w:rsidR="009054A7" w:rsidRPr="008E2C81" w:rsidRDefault="009054A7">
            <w:pPr>
              <w:jc w:val="right"/>
              <w:rPr>
                <w:rFonts w:ascii="Arial" w:hAnsi="Arial" w:cs="Arial"/>
                <w:b/>
                <w:bCs/>
                <w:color w:val="000000"/>
                <w:sz w:val="20"/>
                <w:szCs w:val="20"/>
              </w:rPr>
            </w:pPr>
            <w:r w:rsidRPr="008E2C81">
              <w:rPr>
                <w:rFonts w:ascii="Arial" w:hAnsi="Arial" w:cs="Arial"/>
                <w:b/>
                <w:bCs/>
                <w:color w:val="000000"/>
                <w:sz w:val="20"/>
                <w:szCs w:val="20"/>
              </w:rPr>
              <w:t>21,980.00</w:t>
            </w:r>
          </w:p>
        </w:tc>
      </w:tr>
    </w:tbl>
    <w:p w14:paraId="44C2648A" w14:textId="38B0725E" w:rsidR="009054A7" w:rsidRDefault="009054A7" w:rsidP="004714E6">
      <w:r>
        <w:t xml:space="preserve">      </w:t>
      </w:r>
    </w:p>
    <w:p w14:paraId="43174E87" w14:textId="77777777" w:rsidR="008C1C8F" w:rsidRDefault="008C1C8F" w:rsidP="004714E6"/>
    <w:sectPr w:rsidR="008C1C8F" w:rsidSect="006640F6">
      <w:headerReference w:type="even" r:id="rId10"/>
      <w:headerReference w:type="default" r:id="rId11"/>
      <w:footerReference w:type="even" r:id="rId12"/>
      <w:footerReference w:type="default" r:id="rId13"/>
      <w:headerReference w:type="first" r:id="rId14"/>
      <w:footerReference w:type="first" r:id="rId15"/>
      <w:pgSz w:w="12240" w:h="15840"/>
      <w:pgMar w:top="142" w:right="907" w:bottom="510" w:left="90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192AD" w14:textId="77777777" w:rsidR="00331167" w:rsidRDefault="00331167">
      <w:r>
        <w:separator/>
      </w:r>
    </w:p>
  </w:endnote>
  <w:endnote w:type="continuationSeparator" w:id="0">
    <w:p w14:paraId="6457FC95" w14:textId="77777777" w:rsidR="00331167" w:rsidRDefault="00331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8609" w14:textId="77777777" w:rsidR="00D50A50" w:rsidRDefault="00D50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7C73" w14:textId="77777777" w:rsidR="00D50A50" w:rsidRDefault="00D50A50"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CEBF" w14:textId="77777777" w:rsidR="00D50A50" w:rsidRDefault="00D50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35D9D" w14:textId="77777777" w:rsidR="00331167" w:rsidRDefault="00331167">
      <w:r>
        <w:separator/>
      </w:r>
    </w:p>
  </w:footnote>
  <w:footnote w:type="continuationSeparator" w:id="0">
    <w:p w14:paraId="00B5DA37" w14:textId="77777777" w:rsidR="00331167" w:rsidRDefault="00331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B8B0" w14:textId="77777777" w:rsidR="00D50A50" w:rsidRDefault="00D50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00AB" w14:textId="77777777" w:rsidR="00D50A50" w:rsidRDefault="00D50A50" w:rsidP="00766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280A" w14:textId="77777777" w:rsidR="00D50A50" w:rsidRDefault="00D50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3CC1"/>
    <w:multiLevelType w:val="hybridMultilevel"/>
    <w:tmpl w:val="3A40FDBE"/>
    <w:lvl w:ilvl="0" w:tplc="04023EE0">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EF1405"/>
    <w:multiLevelType w:val="hybridMultilevel"/>
    <w:tmpl w:val="A54E1E4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EE2803"/>
    <w:multiLevelType w:val="hybridMultilevel"/>
    <w:tmpl w:val="111827E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864189"/>
    <w:multiLevelType w:val="hybridMultilevel"/>
    <w:tmpl w:val="BA2833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561C41"/>
    <w:multiLevelType w:val="hybridMultilevel"/>
    <w:tmpl w:val="C96A8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D84022"/>
    <w:multiLevelType w:val="hybridMultilevel"/>
    <w:tmpl w:val="ADCA8D1E"/>
    <w:lvl w:ilvl="0" w:tplc="FFFFFFFF">
      <w:start w:val="1"/>
      <w:numFmt w:val="lowerLetter"/>
      <w:lvlText w:val="%1)"/>
      <w:lvlJc w:val="left"/>
      <w:pPr>
        <w:ind w:left="360" w:hanging="360"/>
      </w:pPr>
      <w:rPr>
        <w:rFonts w:ascii="Arial" w:eastAsia="Times New Roman" w:hAnsi="Arial" w:cs="Arial"/>
      </w:rPr>
    </w:lvl>
    <w:lvl w:ilvl="1" w:tplc="0809000F">
      <w:start w:val="1"/>
      <w:numFmt w:val="decimal"/>
      <w:lvlText w:val="%2."/>
      <w:lvlJc w:val="left"/>
      <w:pPr>
        <w:ind w:left="277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5D390F98"/>
    <w:multiLevelType w:val="hybridMultilevel"/>
    <w:tmpl w:val="05529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1212510">
    <w:abstractNumId w:val="0"/>
  </w:num>
  <w:num w:numId="2" w16cid:durableId="449475442">
    <w:abstractNumId w:val="5"/>
  </w:num>
  <w:num w:numId="3" w16cid:durableId="2145081633">
    <w:abstractNumId w:val="6"/>
  </w:num>
  <w:num w:numId="4" w16cid:durableId="1181243586">
    <w:abstractNumId w:val="1"/>
  </w:num>
  <w:num w:numId="5" w16cid:durableId="1239292894">
    <w:abstractNumId w:val="3"/>
  </w:num>
  <w:num w:numId="6" w16cid:durableId="850922241">
    <w:abstractNumId w:val="4"/>
  </w:num>
  <w:num w:numId="7" w16cid:durableId="207913317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F6"/>
    <w:rsid w:val="00003D90"/>
    <w:rsid w:val="000142F7"/>
    <w:rsid w:val="0002061F"/>
    <w:rsid w:val="00020B94"/>
    <w:rsid w:val="00031B80"/>
    <w:rsid w:val="00032134"/>
    <w:rsid w:val="00032389"/>
    <w:rsid w:val="000328D3"/>
    <w:rsid w:val="000336DE"/>
    <w:rsid w:val="000339F9"/>
    <w:rsid w:val="000417BC"/>
    <w:rsid w:val="0004510F"/>
    <w:rsid w:val="00047D62"/>
    <w:rsid w:val="000546CB"/>
    <w:rsid w:val="000658A7"/>
    <w:rsid w:val="00067AED"/>
    <w:rsid w:val="00071642"/>
    <w:rsid w:val="0007211B"/>
    <w:rsid w:val="00076F52"/>
    <w:rsid w:val="00082640"/>
    <w:rsid w:val="00082757"/>
    <w:rsid w:val="00082D9D"/>
    <w:rsid w:val="000A1E74"/>
    <w:rsid w:val="000A45E4"/>
    <w:rsid w:val="000A4F19"/>
    <w:rsid w:val="000A5910"/>
    <w:rsid w:val="000A7396"/>
    <w:rsid w:val="000B0CD6"/>
    <w:rsid w:val="000B52F7"/>
    <w:rsid w:val="000B5BD4"/>
    <w:rsid w:val="000B5F4C"/>
    <w:rsid w:val="000C1360"/>
    <w:rsid w:val="000C1E64"/>
    <w:rsid w:val="000C2C58"/>
    <w:rsid w:val="000C37C2"/>
    <w:rsid w:val="000C51D4"/>
    <w:rsid w:val="000C5217"/>
    <w:rsid w:val="000D3AD5"/>
    <w:rsid w:val="000D5515"/>
    <w:rsid w:val="000D5F40"/>
    <w:rsid w:val="000D66C5"/>
    <w:rsid w:val="000E06E4"/>
    <w:rsid w:val="000E0F38"/>
    <w:rsid w:val="000E408E"/>
    <w:rsid w:val="000E54D1"/>
    <w:rsid w:val="000E67B1"/>
    <w:rsid w:val="000F2C14"/>
    <w:rsid w:val="00100D70"/>
    <w:rsid w:val="00106056"/>
    <w:rsid w:val="00107CA2"/>
    <w:rsid w:val="001100D4"/>
    <w:rsid w:val="00112125"/>
    <w:rsid w:val="0011514D"/>
    <w:rsid w:val="001169C3"/>
    <w:rsid w:val="00121B1A"/>
    <w:rsid w:val="001236BF"/>
    <w:rsid w:val="00123959"/>
    <w:rsid w:val="001267FB"/>
    <w:rsid w:val="00127BD6"/>
    <w:rsid w:val="001347FE"/>
    <w:rsid w:val="001421DD"/>
    <w:rsid w:val="00145089"/>
    <w:rsid w:val="001470DB"/>
    <w:rsid w:val="0015387C"/>
    <w:rsid w:val="001544CA"/>
    <w:rsid w:val="00160AFA"/>
    <w:rsid w:val="00164FDB"/>
    <w:rsid w:val="00167646"/>
    <w:rsid w:val="00170650"/>
    <w:rsid w:val="00176EB8"/>
    <w:rsid w:val="00177347"/>
    <w:rsid w:val="00182625"/>
    <w:rsid w:val="00182CAD"/>
    <w:rsid w:val="001837CA"/>
    <w:rsid w:val="00183B42"/>
    <w:rsid w:val="00183F42"/>
    <w:rsid w:val="001851E5"/>
    <w:rsid w:val="00190900"/>
    <w:rsid w:val="0019403B"/>
    <w:rsid w:val="00194CFB"/>
    <w:rsid w:val="00195840"/>
    <w:rsid w:val="001A0881"/>
    <w:rsid w:val="001A0C26"/>
    <w:rsid w:val="001A2580"/>
    <w:rsid w:val="001A4B7F"/>
    <w:rsid w:val="001A5734"/>
    <w:rsid w:val="001A57BC"/>
    <w:rsid w:val="001B428B"/>
    <w:rsid w:val="001B465D"/>
    <w:rsid w:val="001B4951"/>
    <w:rsid w:val="001C013F"/>
    <w:rsid w:val="001C0FFE"/>
    <w:rsid w:val="001C1AC8"/>
    <w:rsid w:val="001C2E17"/>
    <w:rsid w:val="001D07F5"/>
    <w:rsid w:val="001D333C"/>
    <w:rsid w:val="001D46AC"/>
    <w:rsid w:val="001E2354"/>
    <w:rsid w:val="001E49F0"/>
    <w:rsid w:val="001E5C2B"/>
    <w:rsid w:val="001E68CA"/>
    <w:rsid w:val="001E70CF"/>
    <w:rsid w:val="001F3FB9"/>
    <w:rsid w:val="001F447F"/>
    <w:rsid w:val="001F64C2"/>
    <w:rsid w:val="001F7102"/>
    <w:rsid w:val="00202D90"/>
    <w:rsid w:val="00203899"/>
    <w:rsid w:val="002102AB"/>
    <w:rsid w:val="00212480"/>
    <w:rsid w:val="00212C44"/>
    <w:rsid w:val="00213FD5"/>
    <w:rsid w:val="00214DFE"/>
    <w:rsid w:val="002172CB"/>
    <w:rsid w:val="00222EF3"/>
    <w:rsid w:val="002303E2"/>
    <w:rsid w:val="00240C47"/>
    <w:rsid w:val="002430F4"/>
    <w:rsid w:val="00244A49"/>
    <w:rsid w:val="00246DE7"/>
    <w:rsid w:val="00255B6B"/>
    <w:rsid w:val="00256408"/>
    <w:rsid w:val="002566AE"/>
    <w:rsid w:val="0025712E"/>
    <w:rsid w:val="002637BE"/>
    <w:rsid w:val="00265821"/>
    <w:rsid w:val="0026791D"/>
    <w:rsid w:val="002750DD"/>
    <w:rsid w:val="00276A26"/>
    <w:rsid w:val="002975DF"/>
    <w:rsid w:val="002A32E3"/>
    <w:rsid w:val="002A382A"/>
    <w:rsid w:val="002A61FF"/>
    <w:rsid w:val="002A6CAF"/>
    <w:rsid w:val="002B1781"/>
    <w:rsid w:val="002B512B"/>
    <w:rsid w:val="002B67DC"/>
    <w:rsid w:val="002B7BAB"/>
    <w:rsid w:val="002C5192"/>
    <w:rsid w:val="002C5CD0"/>
    <w:rsid w:val="002C7BA3"/>
    <w:rsid w:val="002D3932"/>
    <w:rsid w:val="002E13E6"/>
    <w:rsid w:val="002E143C"/>
    <w:rsid w:val="002E3572"/>
    <w:rsid w:val="002E3C50"/>
    <w:rsid w:val="002E57D6"/>
    <w:rsid w:val="002F1BFE"/>
    <w:rsid w:val="002F1F38"/>
    <w:rsid w:val="0030319E"/>
    <w:rsid w:val="003032A8"/>
    <w:rsid w:val="00306CE4"/>
    <w:rsid w:val="00314CDE"/>
    <w:rsid w:val="003150B8"/>
    <w:rsid w:val="00324494"/>
    <w:rsid w:val="00331167"/>
    <w:rsid w:val="003349DF"/>
    <w:rsid w:val="00336FEE"/>
    <w:rsid w:val="0034084A"/>
    <w:rsid w:val="0034329A"/>
    <w:rsid w:val="003440F4"/>
    <w:rsid w:val="00345010"/>
    <w:rsid w:val="003451F8"/>
    <w:rsid w:val="0034614F"/>
    <w:rsid w:val="00353C1B"/>
    <w:rsid w:val="00361B91"/>
    <w:rsid w:val="00362AD9"/>
    <w:rsid w:val="00366B65"/>
    <w:rsid w:val="00373FC7"/>
    <w:rsid w:val="00373FCB"/>
    <w:rsid w:val="00376806"/>
    <w:rsid w:val="00380D5A"/>
    <w:rsid w:val="003811D5"/>
    <w:rsid w:val="00386F3F"/>
    <w:rsid w:val="003901D2"/>
    <w:rsid w:val="0039042B"/>
    <w:rsid w:val="00395390"/>
    <w:rsid w:val="003A112D"/>
    <w:rsid w:val="003A216F"/>
    <w:rsid w:val="003B06BE"/>
    <w:rsid w:val="003C4545"/>
    <w:rsid w:val="003C4ED1"/>
    <w:rsid w:val="003C6B24"/>
    <w:rsid w:val="003C74AB"/>
    <w:rsid w:val="003C7946"/>
    <w:rsid w:val="003D2B54"/>
    <w:rsid w:val="003D376A"/>
    <w:rsid w:val="003D6EA1"/>
    <w:rsid w:val="003D7E51"/>
    <w:rsid w:val="003E59E0"/>
    <w:rsid w:val="003F40E8"/>
    <w:rsid w:val="003F4FDB"/>
    <w:rsid w:val="004017C6"/>
    <w:rsid w:val="00403497"/>
    <w:rsid w:val="00405112"/>
    <w:rsid w:val="00410998"/>
    <w:rsid w:val="0042407F"/>
    <w:rsid w:val="0042550F"/>
    <w:rsid w:val="004270CF"/>
    <w:rsid w:val="004351F4"/>
    <w:rsid w:val="00441C4C"/>
    <w:rsid w:val="004501EC"/>
    <w:rsid w:val="004520CA"/>
    <w:rsid w:val="00452C66"/>
    <w:rsid w:val="004537DB"/>
    <w:rsid w:val="004645BD"/>
    <w:rsid w:val="004660D2"/>
    <w:rsid w:val="004714E6"/>
    <w:rsid w:val="00473A46"/>
    <w:rsid w:val="00476892"/>
    <w:rsid w:val="00486F05"/>
    <w:rsid w:val="00491E46"/>
    <w:rsid w:val="004A4403"/>
    <w:rsid w:val="004A69C6"/>
    <w:rsid w:val="004B0649"/>
    <w:rsid w:val="004B3DB3"/>
    <w:rsid w:val="004B47AF"/>
    <w:rsid w:val="004B4A75"/>
    <w:rsid w:val="004B6E9A"/>
    <w:rsid w:val="004C4A84"/>
    <w:rsid w:val="004C560F"/>
    <w:rsid w:val="004C565D"/>
    <w:rsid w:val="004D2862"/>
    <w:rsid w:val="004D5368"/>
    <w:rsid w:val="004D626C"/>
    <w:rsid w:val="004E287C"/>
    <w:rsid w:val="004E2F50"/>
    <w:rsid w:val="004E780D"/>
    <w:rsid w:val="004F0582"/>
    <w:rsid w:val="004F27D3"/>
    <w:rsid w:val="004F358C"/>
    <w:rsid w:val="004F3B93"/>
    <w:rsid w:val="004F76C6"/>
    <w:rsid w:val="00507CAA"/>
    <w:rsid w:val="005118B9"/>
    <w:rsid w:val="00512875"/>
    <w:rsid w:val="00517443"/>
    <w:rsid w:val="00517A27"/>
    <w:rsid w:val="00524C06"/>
    <w:rsid w:val="00527022"/>
    <w:rsid w:val="00541B8D"/>
    <w:rsid w:val="00545FCE"/>
    <w:rsid w:val="005502C3"/>
    <w:rsid w:val="0055175F"/>
    <w:rsid w:val="00551EBD"/>
    <w:rsid w:val="00563001"/>
    <w:rsid w:val="005709AC"/>
    <w:rsid w:val="0057238B"/>
    <w:rsid w:val="00573506"/>
    <w:rsid w:val="005746E5"/>
    <w:rsid w:val="005754F6"/>
    <w:rsid w:val="00582E04"/>
    <w:rsid w:val="00586F36"/>
    <w:rsid w:val="00587709"/>
    <w:rsid w:val="00591E25"/>
    <w:rsid w:val="00595673"/>
    <w:rsid w:val="00595CDA"/>
    <w:rsid w:val="005B4A72"/>
    <w:rsid w:val="005B7375"/>
    <w:rsid w:val="005C1B49"/>
    <w:rsid w:val="005C2C24"/>
    <w:rsid w:val="005C787E"/>
    <w:rsid w:val="005D18EB"/>
    <w:rsid w:val="005D1B60"/>
    <w:rsid w:val="005D4DD6"/>
    <w:rsid w:val="005D5BBB"/>
    <w:rsid w:val="005E082F"/>
    <w:rsid w:val="005E1359"/>
    <w:rsid w:val="005F3406"/>
    <w:rsid w:val="005F5F45"/>
    <w:rsid w:val="006037CB"/>
    <w:rsid w:val="00603D59"/>
    <w:rsid w:val="00603E71"/>
    <w:rsid w:val="00603F59"/>
    <w:rsid w:val="00612C13"/>
    <w:rsid w:val="0061363E"/>
    <w:rsid w:val="006154DA"/>
    <w:rsid w:val="00616944"/>
    <w:rsid w:val="0061701F"/>
    <w:rsid w:val="0061794A"/>
    <w:rsid w:val="00620A51"/>
    <w:rsid w:val="0062222A"/>
    <w:rsid w:val="00622B4B"/>
    <w:rsid w:val="006256D0"/>
    <w:rsid w:val="00626760"/>
    <w:rsid w:val="00640EB4"/>
    <w:rsid w:val="0064310D"/>
    <w:rsid w:val="00646CCA"/>
    <w:rsid w:val="00647BD6"/>
    <w:rsid w:val="006506B7"/>
    <w:rsid w:val="006516C6"/>
    <w:rsid w:val="00653EFC"/>
    <w:rsid w:val="00654AC3"/>
    <w:rsid w:val="00660F54"/>
    <w:rsid w:val="006640F6"/>
    <w:rsid w:val="00671973"/>
    <w:rsid w:val="00674426"/>
    <w:rsid w:val="006747B8"/>
    <w:rsid w:val="00677AA1"/>
    <w:rsid w:val="00687BA2"/>
    <w:rsid w:val="00697EF7"/>
    <w:rsid w:val="006A511E"/>
    <w:rsid w:val="006A5BBA"/>
    <w:rsid w:val="006A6174"/>
    <w:rsid w:val="006A72DE"/>
    <w:rsid w:val="006B0D2F"/>
    <w:rsid w:val="006B2102"/>
    <w:rsid w:val="006B3305"/>
    <w:rsid w:val="006B3362"/>
    <w:rsid w:val="006B471B"/>
    <w:rsid w:val="006B58DC"/>
    <w:rsid w:val="006B5D90"/>
    <w:rsid w:val="006B60F5"/>
    <w:rsid w:val="006B7089"/>
    <w:rsid w:val="006B7E44"/>
    <w:rsid w:val="006C37E8"/>
    <w:rsid w:val="006D034E"/>
    <w:rsid w:val="006D0F2C"/>
    <w:rsid w:val="006D7479"/>
    <w:rsid w:val="006E265C"/>
    <w:rsid w:val="006E78EA"/>
    <w:rsid w:val="006F3D0C"/>
    <w:rsid w:val="006F4746"/>
    <w:rsid w:val="006F4F45"/>
    <w:rsid w:val="00703380"/>
    <w:rsid w:val="007112FE"/>
    <w:rsid w:val="00715E7B"/>
    <w:rsid w:val="00722DCA"/>
    <w:rsid w:val="0073735E"/>
    <w:rsid w:val="00740E01"/>
    <w:rsid w:val="00744473"/>
    <w:rsid w:val="00761F2B"/>
    <w:rsid w:val="0076380B"/>
    <w:rsid w:val="00774AA2"/>
    <w:rsid w:val="00776AB1"/>
    <w:rsid w:val="007804BE"/>
    <w:rsid w:val="00780E31"/>
    <w:rsid w:val="00781FD7"/>
    <w:rsid w:val="00782CA7"/>
    <w:rsid w:val="007837CB"/>
    <w:rsid w:val="00794D11"/>
    <w:rsid w:val="0079708F"/>
    <w:rsid w:val="00797CF1"/>
    <w:rsid w:val="007A4CA1"/>
    <w:rsid w:val="007A51FA"/>
    <w:rsid w:val="007A7F4F"/>
    <w:rsid w:val="007B0143"/>
    <w:rsid w:val="007C238F"/>
    <w:rsid w:val="007C25D9"/>
    <w:rsid w:val="007C325F"/>
    <w:rsid w:val="007D27AD"/>
    <w:rsid w:val="007E080D"/>
    <w:rsid w:val="007E2FC5"/>
    <w:rsid w:val="007E4237"/>
    <w:rsid w:val="007E59A1"/>
    <w:rsid w:val="007E5AA0"/>
    <w:rsid w:val="007E6569"/>
    <w:rsid w:val="007E773E"/>
    <w:rsid w:val="007F2BA4"/>
    <w:rsid w:val="007F397D"/>
    <w:rsid w:val="007F3D47"/>
    <w:rsid w:val="007F4B9B"/>
    <w:rsid w:val="007F55E9"/>
    <w:rsid w:val="00802ED7"/>
    <w:rsid w:val="00806C39"/>
    <w:rsid w:val="008155C9"/>
    <w:rsid w:val="00816428"/>
    <w:rsid w:val="008208E8"/>
    <w:rsid w:val="008277B3"/>
    <w:rsid w:val="00833B35"/>
    <w:rsid w:val="00835287"/>
    <w:rsid w:val="00841570"/>
    <w:rsid w:val="00842807"/>
    <w:rsid w:val="0084528F"/>
    <w:rsid w:val="00847BC7"/>
    <w:rsid w:val="008519A8"/>
    <w:rsid w:val="008519B5"/>
    <w:rsid w:val="008530FC"/>
    <w:rsid w:val="0086036E"/>
    <w:rsid w:val="00864B3B"/>
    <w:rsid w:val="00870893"/>
    <w:rsid w:val="00883763"/>
    <w:rsid w:val="00884E85"/>
    <w:rsid w:val="008877BD"/>
    <w:rsid w:val="00891574"/>
    <w:rsid w:val="0089573B"/>
    <w:rsid w:val="008A0B03"/>
    <w:rsid w:val="008B0BAC"/>
    <w:rsid w:val="008B4661"/>
    <w:rsid w:val="008B5431"/>
    <w:rsid w:val="008B5632"/>
    <w:rsid w:val="008C1C8F"/>
    <w:rsid w:val="008D276C"/>
    <w:rsid w:val="008D7687"/>
    <w:rsid w:val="008E21E9"/>
    <w:rsid w:val="008E2C81"/>
    <w:rsid w:val="008E430D"/>
    <w:rsid w:val="008F59A1"/>
    <w:rsid w:val="008F67C2"/>
    <w:rsid w:val="008F6C11"/>
    <w:rsid w:val="00903859"/>
    <w:rsid w:val="00903E08"/>
    <w:rsid w:val="009054A7"/>
    <w:rsid w:val="00921775"/>
    <w:rsid w:val="00921FA5"/>
    <w:rsid w:val="00923DAD"/>
    <w:rsid w:val="00940EAA"/>
    <w:rsid w:val="009419AF"/>
    <w:rsid w:val="00943B7E"/>
    <w:rsid w:val="00950C84"/>
    <w:rsid w:val="009510CB"/>
    <w:rsid w:val="0095650E"/>
    <w:rsid w:val="0095732A"/>
    <w:rsid w:val="009579A3"/>
    <w:rsid w:val="00961AA5"/>
    <w:rsid w:val="00970157"/>
    <w:rsid w:val="00971760"/>
    <w:rsid w:val="0097618B"/>
    <w:rsid w:val="009A4A65"/>
    <w:rsid w:val="009A629A"/>
    <w:rsid w:val="009B1B0C"/>
    <w:rsid w:val="009B324E"/>
    <w:rsid w:val="009C2F1B"/>
    <w:rsid w:val="009D1F0A"/>
    <w:rsid w:val="009D38CD"/>
    <w:rsid w:val="009D797A"/>
    <w:rsid w:val="009D7FB5"/>
    <w:rsid w:val="009E485A"/>
    <w:rsid w:val="009E648B"/>
    <w:rsid w:val="009F0790"/>
    <w:rsid w:val="009F5062"/>
    <w:rsid w:val="009F7108"/>
    <w:rsid w:val="00A0384E"/>
    <w:rsid w:val="00A14AAF"/>
    <w:rsid w:val="00A16587"/>
    <w:rsid w:val="00A1723B"/>
    <w:rsid w:val="00A21426"/>
    <w:rsid w:val="00A214E8"/>
    <w:rsid w:val="00A30046"/>
    <w:rsid w:val="00A30870"/>
    <w:rsid w:val="00A31C68"/>
    <w:rsid w:val="00A3736F"/>
    <w:rsid w:val="00A40AB7"/>
    <w:rsid w:val="00A4195C"/>
    <w:rsid w:val="00A422FE"/>
    <w:rsid w:val="00A45E96"/>
    <w:rsid w:val="00A62AE4"/>
    <w:rsid w:val="00A65209"/>
    <w:rsid w:val="00A70FC1"/>
    <w:rsid w:val="00A76A96"/>
    <w:rsid w:val="00A76B0B"/>
    <w:rsid w:val="00A7764D"/>
    <w:rsid w:val="00A825EA"/>
    <w:rsid w:val="00A91E01"/>
    <w:rsid w:val="00A92AF6"/>
    <w:rsid w:val="00A97BDD"/>
    <w:rsid w:val="00AA045C"/>
    <w:rsid w:val="00AA2F4C"/>
    <w:rsid w:val="00AA7974"/>
    <w:rsid w:val="00AB221D"/>
    <w:rsid w:val="00AB3536"/>
    <w:rsid w:val="00AC057F"/>
    <w:rsid w:val="00AD1B52"/>
    <w:rsid w:val="00AD23A5"/>
    <w:rsid w:val="00AE3344"/>
    <w:rsid w:val="00AF0371"/>
    <w:rsid w:val="00AF293E"/>
    <w:rsid w:val="00AF29A4"/>
    <w:rsid w:val="00AF2B4F"/>
    <w:rsid w:val="00AF68C5"/>
    <w:rsid w:val="00B01259"/>
    <w:rsid w:val="00B07D89"/>
    <w:rsid w:val="00B1225A"/>
    <w:rsid w:val="00B2382B"/>
    <w:rsid w:val="00B31DCA"/>
    <w:rsid w:val="00B34D44"/>
    <w:rsid w:val="00B36527"/>
    <w:rsid w:val="00B40B32"/>
    <w:rsid w:val="00B41129"/>
    <w:rsid w:val="00B51C74"/>
    <w:rsid w:val="00B52D88"/>
    <w:rsid w:val="00B54539"/>
    <w:rsid w:val="00B563BF"/>
    <w:rsid w:val="00B60264"/>
    <w:rsid w:val="00B61D91"/>
    <w:rsid w:val="00B61DF4"/>
    <w:rsid w:val="00B64CA0"/>
    <w:rsid w:val="00B6514D"/>
    <w:rsid w:val="00B65A9B"/>
    <w:rsid w:val="00B70D35"/>
    <w:rsid w:val="00B71FFF"/>
    <w:rsid w:val="00B72E63"/>
    <w:rsid w:val="00B73B66"/>
    <w:rsid w:val="00B8108F"/>
    <w:rsid w:val="00B831D5"/>
    <w:rsid w:val="00B840CA"/>
    <w:rsid w:val="00B907C7"/>
    <w:rsid w:val="00BA0BF9"/>
    <w:rsid w:val="00BA33FD"/>
    <w:rsid w:val="00BA40BD"/>
    <w:rsid w:val="00BB0400"/>
    <w:rsid w:val="00BB0787"/>
    <w:rsid w:val="00BB68E1"/>
    <w:rsid w:val="00BC0C1F"/>
    <w:rsid w:val="00BC0F0C"/>
    <w:rsid w:val="00BC233E"/>
    <w:rsid w:val="00BC6B50"/>
    <w:rsid w:val="00BD281E"/>
    <w:rsid w:val="00BD7A63"/>
    <w:rsid w:val="00BE1143"/>
    <w:rsid w:val="00BE29F2"/>
    <w:rsid w:val="00BE5293"/>
    <w:rsid w:val="00BF1C0D"/>
    <w:rsid w:val="00BF2039"/>
    <w:rsid w:val="00BF2DF4"/>
    <w:rsid w:val="00C01930"/>
    <w:rsid w:val="00C020A7"/>
    <w:rsid w:val="00C044CE"/>
    <w:rsid w:val="00C15134"/>
    <w:rsid w:val="00C22FFA"/>
    <w:rsid w:val="00C25B4A"/>
    <w:rsid w:val="00C34626"/>
    <w:rsid w:val="00C35349"/>
    <w:rsid w:val="00C428E6"/>
    <w:rsid w:val="00C44B8D"/>
    <w:rsid w:val="00C4697A"/>
    <w:rsid w:val="00C46E7F"/>
    <w:rsid w:val="00C572AD"/>
    <w:rsid w:val="00C729FB"/>
    <w:rsid w:val="00C7718C"/>
    <w:rsid w:val="00C776AF"/>
    <w:rsid w:val="00C80D72"/>
    <w:rsid w:val="00C82434"/>
    <w:rsid w:val="00C83931"/>
    <w:rsid w:val="00C83A61"/>
    <w:rsid w:val="00C9389B"/>
    <w:rsid w:val="00C95842"/>
    <w:rsid w:val="00C95BB2"/>
    <w:rsid w:val="00C96694"/>
    <w:rsid w:val="00C96F6C"/>
    <w:rsid w:val="00CA41DF"/>
    <w:rsid w:val="00CA433E"/>
    <w:rsid w:val="00CB0D0B"/>
    <w:rsid w:val="00CB43DB"/>
    <w:rsid w:val="00CC273E"/>
    <w:rsid w:val="00CC27BC"/>
    <w:rsid w:val="00CC30DB"/>
    <w:rsid w:val="00CC7244"/>
    <w:rsid w:val="00CD6154"/>
    <w:rsid w:val="00CE1A41"/>
    <w:rsid w:val="00CE73E6"/>
    <w:rsid w:val="00CF0A6C"/>
    <w:rsid w:val="00CF12EF"/>
    <w:rsid w:val="00CF1EDB"/>
    <w:rsid w:val="00CF5C37"/>
    <w:rsid w:val="00D050DB"/>
    <w:rsid w:val="00D12A3E"/>
    <w:rsid w:val="00D144AF"/>
    <w:rsid w:val="00D206B5"/>
    <w:rsid w:val="00D221F5"/>
    <w:rsid w:val="00D24AD2"/>
    <w:rsid w:val="00D335D1"/>
    <w:rsid w:val="00D37537"/>
    <w:rsid w:val="00D40A80"/>
    <w:rsid w:val="00D42EBB"/>
    <w:rsid w:val="00D459D9"/>
    <w:rsid w:val="00D50418"/>
    <w:rsid w:val="00D50A50"/>
    <w:rsid w:val="00D5617D"/>
    <w:rsid w:val="00D61484"/>
    <w:rsid w:val="00D63AB4"/>
    <w:rsid w:val="00D664C6"/>
    <w:rsid w:val="00D729AB"/>
    <w:rsid w:val="00D72AF8"/>
    <w:rsid w:val="00D74957"/>
    <w:rsid w:val="00D815DD"/>
    <w:rsid w:val="00DB0615"/>
    <w:rsid w:val="00DC1AA5"/>
    <w:rsid w:val="00DC2EFC"/>
    <w:rsid w:val="00DC3E7B"/>
    <w:rsid w:val="00DC43B2"/>
    <w:rsid w:val="00DC4805"/>
    <w:rsid w:val="00DC7E51"/>
    <w:rsid w:val="00DD3E98"/>
    <w:rsid w:val="00DD4974"/>
    <w:rsid w:val="00DD6C6F"/>
    <w:rsid w:val="00DD6D48"/>
    <w:rsid w:val="00DD75B8"/>
    <w:rsid w:val="00DE1F1E"/>
    <w:rsid w:val="00DE3CC2"/>
    <w:rsid w:val="00DE5C5D"/>
    <w:rsid w:val="00DF47D3"/>
    <w:rsid w:val="00DF6660"/>
    <w:rsid w:val="00E06679"/>
    <w:rsid w:val="00E070F4"/>
    <w:rsid w:val="00E11EB9"/>
    <w:rsid w:val="00E13A47"/>
    <w:rsid w:val="00E14128"/>
    <w:rsid w:val="00E14E99"/>
    <w:rsid w:val="00E1720A"/>
    <w:rsid w:val="00E22B31"/>
    <w:rsid w:val="00E23621"/>
    <w:rsid w:val="00E41FB6"/>
    <w:rsid w:val="00E43AF4"/>
    <w:rsid w:val="00E46C83"/>
    <w:rsid w:val="00E540AE"/>
    <w:rsid w:val="00E6228C"/>
    <w:rsid w:val="00E669BD"/>
    <w:rsid w:val="00E731F7"/>
    <w:rsid w:val="00E74B85"/>
    <w:rsid w:val="00E82B00"/>
    <w:rsid w:val="00E847A8"/>
    <w:rsid w:val="00EA1E8F"/>
    <w:rsid w:val="00EB09FA"/>
    <w:rsid w:val="00EC1BF5"/>
    <w:rsid w:val="00ED064D"/>
    <w:rsid w:val="00ED520E"/>
    <w:rsid w:val="00ED6467"/>
    <w:rsid w:val="00EE00EA"/>
    <w:rsid w:val="00EE30DD"/>
    <w:rsid w:val="00EF6E00"/>
    <w:rsid w:val="00F063B0"/>
    <w:rsid w:val="00F0718F"/>
    <w:rsid w:val="00F17059"/>
    <w:rsid w:val="00F21DF0"/>
    <w:rsid w:val="00F228E7"/>
    <w:rsid w:val="00F23AC4"/>
    <w:rsid w:val="00F262EF"/>
    <w:rsid w:val="00F2663A"/>
    <w:rsid w:val="00F26F26"/>
    <w:rsid w:val="00F27C08"/>
    <w:rsid w:val="00F32FF8"/>
    <w:rsid w:val="00F36CE2"/>
    <w:rsid w:val="00F404ED"/>
    <w:rsid w:val="00F4110E"/>
    <w:rsid w:val="00F41701"/>
    <w:rsid w:val="00F43744"/>
    <w:rsid w:val="00F43E30"/>
    <w:rsid w:val="00F51E33"/>
    <w:rsid w:val="00F55C16"/>
    <w:rsid w:val="00F64F87"/>
    <w:rsid w:val="00F71BB2"/>
    <w:rsid w:val="00F733E3"/>
    <w:rsid w:val="00F741D3"/>
    <w:rsid w:val="00F75B4B"/>
    <w:rsid w:val="00F80538"/>
    <w:rsid w:val="00F80856"/>
    <w:rsid w:val="00F8213E"/>
    <w:rsid w:val="00F902B5"/>
    <w:rsid w:val="00F94A0A"/>
    <w:rsid w:val="00FA2352"/>
    <w:rsid w:val="00FA47AC"/>
    <w:rsid w:val="00FB256E"/>
    <w:rsid w:val="00FC0803"/>
    <w:rsid w:val="00FC3FB2"/>
    <w:rsid w:val="00FD4EFF"/>
    <w:rsid w:val="00FD7108"/>
    <w:rsid w:val="00FE04AE"/>
    <w:rsid w:val="00FE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91C3"/>
  <w15:chartTrackingRefBased/>
  <w15:docId w15:val="{39243112-D43C-4EE8-8BEA-85D2E914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0F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64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0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0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0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0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0F6"/>
    <w:rPr>
      <w:rFonts w:eastAsiaTheme="majorEastAsia" w:cstheme="majorBidi"/>
      <w:color w:val="272727" w:themeColor="text1" w:themeTint="D8"/>
    </w:rPr>
  </w:style>
  <w:style w:type="paragraph" w:styleId="Title">
    <w:name w:val="Title"/>
    <w:basedOn w:val="Normal"/>
    <w:next w:val="Normal"/>
    <w:link w:val="TitleChar"/>
    <w:uiPriority w:val="10"/>
    <w:qFormat/>
    <w:rsid w:val="006640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0F6"/>
    <w:pPr>
      <w:spacing w:before="160"/>
      <w:jc w:val="center"/>
    </w:pPr>
    <w:rPr>
      <w:i/>
      <w:iCs/>
      <w:color w:val="404040" w:themeColor="text1" w:themeTint="BF"/>
    </w:rPr>
  </w:style>
  <w:style w:type="character" w:customStyle="1" w:styleId="QuoteChar">
    <w:name w:val="Quote Char"/>
    <w:basedOn w:val="DefaultParagraphFont"/>
    <w:link w:val="Quote"/>
    <w:uiPriority w:val="29"/>
    <w:rsid w:val="006640F6"/>
    <w:rPr>
      <w:i/>
      <w:iCs/>
      <w:color w:val="404040" w:themeColor="text1" w:themeTint="BF"/>
    </w:rPr>
  </w:style>
  <w:style w:type="paragraph" w:styleId="ListParagraph">
    <w:name w:val="List Paragraph"/>
    <w:basedOn w:val="Normal"/>
    <w:uiPriority w:val="34"/>
    <w:qFormat/>
    <w:rsid w:val="006640F6"/>
    <w:pPr>
      <w:ind w:left="720"/>
      <w:contextualSpacing/>
    </w:pPr>
  </w:style>
  <w:style w:type="character" w:styleId="IntenseEmphasis">
    <w:name w:val="Intense Emphasis"/>
    <w:basedOn w:val="DefaultParagraphFont"/>
    <w:uiPriority w:val="21"/>
    <w:qFormat/>
    <w:rsid w:val="006640F6"/>
    <w:rPr>
      <w:i/>
      <w:iCs/>
      <w:color w:val="0F4761" w:themeColor="accent1" w:themeShade="BF"/>
    </w:rPr>
  </w:style>
  <w:style w:type="paragraph" w:styleId="IntenseQuote">
    <w:name w:val="Intense Quote"/>
    <w:basedOn w:val="Normal"/>
    <w:next w:val="Normal"/>
    <w:link w:val="IntenseQuoteChar"/>
    <w:uiPriority w:val="30"/>
    <w:qFormat/>
    <w:rsid w:val="00664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0F6"/>
    <w:rPr>
      <w:i/>
      <w:iCs/>
      <w:color w:val="0F4761" w:themeColor="accent1" w:themeShade="BF"/>
    </w:rPr>
  </w:style>
  <w:style w:type="character" w:styleId="IntenseReference">
    <w:name w:val="Intense Reference"/>
    <w:basedOn w:val="DefaultParagraphFont"/>
    <w:uiPriority w:val="32"/>
    <w:qFormat/>
    <w:rsid w:val="006640F6"/>
    <w:rPr>
      <w:b/>
      <w:bCs/>
      <w:smallCaps/>
      <w:color w:val="0F4761" w:themeColor="accent1" w:themeShade="BF"/>
      <w:spacing w:val="5"/>
    </w:rPr>
  </w:style>
  <w:style w:type="paragraph" w:styleId="Header">
    <w:name w:val="header"/>
    <w:basedOn w:val="Normal"/>
    <w:link w:val="HeaderChar"/>
    <w:rsid w:val="006640F6"/>
    <w:pPr>
      <w:tabs>
        <w:tab w:val="center" w:pos="4320"/>
        <w:tab w:val="right" w:pos="8640"/>
      </w:tabs>
    </w:pPr>
  </w:style>
  <w:style w:type="character" w:customStyle="1" w:styleId="HeaderChar">
    <w:name w:val="Header Char"/>
    <w:basedOn w:val="DefaultParagraphFont"/>
    <w:link w:val="Header"/>
    <w:rsid w:val="006640F6"/>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6640F6"/>
    <w:pPr>
      <w:tabs>
        <w:tab w:val="center" w:pos="4320"/>
        <w:tab w:val="right" w:pos="8640"/>
      </w:tabs>
    </w:pPr>
  </w:style>
  <w:style w:type="character" w:customStyle="1" w:styleId="FooterChar">
    <w:name w:val="Footer Char"/>
    <w:basedOn w:val="DefaultParagraphFont"/>
    <w:link w:val="Footer"/>
    <w:uiPriority w:val="99"/>
    <w:rsid w:val="006640F6"/>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B31DCA"/>
    <w:rPr>
      <w:color w:val="467886" w:themeColor="hyperlink"/>
      <w:u w:val="single"/>
    </w:rPr>
  </w:style>
  <w:style w:type="character" w:styleId="UnresolvedMention">
    <w:name w:val="Unresolved Mention"/>
    <w:basedOn w:val="DefaultParagraphFont"/>
    <w:uiPriority w:val="99"/>
    <w:semiHidden/>
    <w:unhideWhenUsed/>
    <w:rsid w:val="00B31DCA"/>
    <w:rPr>
      <w:color w:val="605E5C"/>
      <w:shd w:val="clear" w:color="auto" w:fill="E1DFDD"/>
    </w:rPr>
  </w:style>
  <w:style w:type="character" w:styleId="CommentReference">
    <w:name w:val="annotation reference"/>
    <w:basedOn w:val="DefaultParagraphFont"/>
    <w:uiPriority w:val="99"/>
    <w:semiHidden/>
    <w:unhideWhenUsed/>
    <w:rsid w:val="00CF0A6C"/>
    <w:rPr>
      <w:sz w:val="16"/>
      <w:szCs w:val="16"/>
    </w:rPr>
  </w:style>
  <w:style w:type="paragraph" w:styleId="CommentText">
    <w:name w:val="annotation text"/>
    <w:basedOn w:val="Normal"/>
    <w:link w:val="CommentTextChar"/>
    <w:uiPriority w:val="99"/>
    <w:unhideWhenUsed/>
    <w:rsid w:val="00CF0A6C"/>
    <w:rPr>
      <w:sz w:val="20"/>
      <w:szCs w:val="20"/>
    </w:rPr>
  </w:style>
  <w:style w:type="character" w:customStyle="1" w:styleId="CommentTextChar">
    <w:name w:val="Comment Text Char"/>
    <w:basedOn w:val="DefaultParagraphFont"/>
    <w:link w:val="CommentText"/>
    <w:uiPriority w:val="99"/>
    <w:rsid w:val="00CF0A6C"/>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F0A6C"/>
    <w:rPr>
      <w:b/>
      <w:bCs/>
    </w:rPr>
  </w:style>
  <w:style w:type="character" w:customStyle="1" w:styleId="CommentSubjectChar">
    <w:name w:val="Comment Subject Char"/>
    <w:basedOn w:val="CommentTextChar"/>
    <w:link w:val="CommentSubject"/>
    <w:uiPriority w:val="99"/>
    <w:semiHidden/>
    <w:rsid w:val="00CF0A6C"/>
    <w:rPr>
      <w:rFonts w:ascii="Times New Roman" w:eastAsia="Times New Roman" w:hAnsi="Times New Roman" w:cs="Times New Roman"/>
      <w:b/>
      <w:bCs/>
      <w:kern w:val="0"/>
      <w:sz w:val="20"/>
      <w:szCs w:val="20"/>
      <w:lang w:val="en-US"/>
      <w14:ligatures w14:val="none"/>
    </w:rPr>
  </w:style>
  <w:style w:type="table" w:styleId="TableGrid">
    <w:name w:val="Table Grid"/>
    <w:basedOn w:val="TableNormal"/>
    <w:uiPriority w:val="39"/>
    <w:rsid w:val="00C25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2030">
      <w:bodyDiv w:val="1"/>
      <w:marLeft w:val="0"/>
      <w:marRight w:val="0"/>
      <w:marTop w:val="0"/>
      <w:marBottom w:val="0"/>
      <w:divBdr>
        <w:top w:val="none" w:sz="0" w:space="0" w:color="auto"/>
        <w:left w:val="none" w:sz="0" w:space="0" w:color="auto"/>
        <w:bottom w:val="none" w:sz="0" w:space="0" w:color="auto"/>
        <w:right w:val="none" w:sz="0" w:space="0" w:color="auto"/>
      </w:divBdr>
    </w:div>
    <w:div w:id="23790293">
      <w:bodyDiv w:val="1"/>
      <w:marLeft w:val="0"/>
      <w:marRight w:val="0"/>
      <w:marTop w:val="0"/>
      <w:marBottom w:val="0"/>
      <w:divBdr>
        <w:top w:val="none" w:sz="0" w:space="0" w:color="auto"/>
        <w:left w:val="none" w:sz="0" w:space="0" w:color="auto"/>
        <w:bottom w:val="none" w:sz="0" w:space="0" w:color="auto"/>
        <w:right w:val="none" w:sz="0" w:space="0" w:color="auto"/>
      </w:divBdr>
    </w:div>
    <w:div w:id="31731993">
      <w:bodyDiv w:val="1"/>
      <w:marLeft w:val="0"/>
      <w:marRight w:val="0"/>
      <w:marTop w:val="0"/>
      <w:marBottom w:val="0"/>
      <w:divBdr>
        <w:top w:val="none" w:sz="0" w:space="0" w:color="auto"/>
        <w:left w:val="none" w:sz="0" w:space="0" w:color="auto"/>
        <w:bottom w:val="none" w:sz="0" w:space="0" w:color="auto"/>
        <w:right w:val="none" w:sz="0" w:space="0" w:color="auto"/>
      </w:divBdr>
    </w:div>
    <w:div w:id="133182542">
      <w:bodyDiv w:val="1"/>
      <w:marLeft w:val="0"/>
      <w:marRight w:val="0"/>
      <w:marTop w:val="0"/>
      <w:marBottom w:val="0"/>
      <w:divBdr>
        <w:top w:val="none" w:sz="0" w:space="0" w:color="auto"/>
        <w:left w:val="none" w:sz="0" w:space="0" w:color="auto"/>
        <w:bottom w:val="none" w:sz="0" w:space="0" w:color="auto"/>
        <w:right w:val="none" w:sz="0" w:space="0" w:color="auto"/>
      </w:divBdr>
    </w:div>
    <w:div w:id="193882912">
      <w:bodyDiv w:val="1"/>
      <w:marLeft w:val="0"/>
      <w:marRight w:val="0"/>
      <w:marTop w:val="0"/>
      <w:marBottom w:val="0"/>
      <w:divBdr>
        <w:top w:val="none" w:sz="0" w:space="0" w:color="auto"/>
        <w:left w:val="none" w:sz="0" w:space="0" w:color="auto"/>
        <w:bottom w:val="none" w:sz="0" w:space="0" w:color="auto"/>
        <w:right w:val="none" w:sz="0" w:space="0" w:color="auto"/>
      </w:divBdr>
    </w:div>
    <w:div w:id="218395520">
      <w:bodyDiv w:val="1"/>
      <w:marLeft w:val="0"/>
      <w:marRight w:val="0"/>
      <w:marTop w:val="0"/>
      <w:marBottom w:val="0"/>
      <w:divBdr>
        <w:top w:val="none" w:sz="0" w:space="0" w:color="auto"/>
        <w:left w:val="none" w:sz="0" w:space="0" w:color="auto"/>
        <w:bottom w:val="none" w:sz="0" w:space="0" w:color="auto"/>
        <w:right w:val="none" w:sz="0" w:space="0" w:color="auto"/>
      </w:divBdr>
    </w:div>
    <w:div w:id="252125725">
      <w:bodyDiv w:val="1"/>
      <w:marLeft w:val="0"/>
      <w:marRight w:val="0"/>
      <w:marTop w:val="0"/>
      <w:marBottom w:val="0"/>
      <w:divBdr>
        <w:top w:val="none" w:sz="0" w:space="0" w:color="auto"/>
        <w:left w:val="none" w:sz="0" w:space="0" w:color="auto"/>
        <w:bottom w:val="none" w:sz="0" w:space="0" w:color="auto"/>
        <w:right w:val="none" w:sz="0" w:space="0" w:color="auto"/>
      </w:divBdr>
    </w:div>
    <w:div w:id="277681891">
      <w:bodyDiv w:val="1"/>
      <w:marLeft w:val="0"/>
      <w:marRight w:val="0"/>
      <w:marTop w:val="0"/>
      <w:marBottom w:val="0"/>
      <w:divBdr>
        <w:top w:val="none" w:sz="0" w:space="0" w:color="auto"/>
        <w:left w:val="none" w:sz="0" w:space="0" w:color="auto"/>
        <w:bottom w:val="none" w:sz="0" w:space="0" w:color="auto"/>
        <w:right w:val="none" w:sz="0" w:space="0" w:color="auto"/>
      </w:divBdr>
    </w:div>
    <w:div w:id="306131113">
      <w:bodyDiv w:val="1"/>
      <w:marLeft w:val="0"/>
      <w:marRight w:val="0"/>
      <w:marTop w:val="0"/>
      <w:marBottom w:val="0"/>
      <w:divBdr>
        <w:top w:val="none" w:sz="0" w:space="0" w:color="auto"/>
        <w:left w:val="none" w:sz="0" w:space="0" w:color="auto"/>
        <w:bottom w:val="none" w:sz="0" w:space="0" w:color="auto"/>
        <w:right w:val="none" w:sz="0" w:space="0" w:color="auto"/>
      </w:divBdr>
    </w:div>
    <w:div w:id="327709619">
      <w:bodyDiv w:val="1"/>
      <w:marLeft w:val="0"/>
      <w:marRight w:val="0"/>
      <w:marTop w:val="0"/>
      <w:marBottom w:val="0"/>
      <w:divBdr>
        <w:top w:val="none" w:sz="0" w:space="0" w:color="auto"/>
        <w:left w:val="none" w:sz="0" w:space="0" w:color="auto"/>
        <w:bottom w:val="none" w:sz="0" w:space="0" w:color="auto"/>
        <w:right w:val="none" w:sz="0" w:space="0" w:color="auto"/>
      </w:divBdr>
    </w:div>
    <w:div w:id="334386736">
      <w:bodyDiv w:val="1"/>
      <w:marLeft w:val="0"/>
      <w:marRight w:val="0"/>
      <w:marTop w:val="0"/>
      <w:marBottom w:val="0"/>
      <w:divBdr>
        <w:top w:val="none" w:sz="0" w:space="0" w:color="auto"/>
        <w:left w:val="none" w:sz="0" w:space="0" w:color="auto"/>
        <w:bottom w:val="none" w:sz="0" w:space="0" w:color="auto"/>
        <w:right w:val="none" w:sz="0" w:space="0" w:color="auto"/>
      </w:divBdr>
    </w:div>
    <w:div w:id="347758503">
      <w:bodyDiv w:val="1"/>
      <w:marLeft w:val="0"/>
      <w:marRight w:val="0"/>
      <w:marTop w:val="0"/>
      <w:marBottom w:val="0"/>
      <w:divBdr>
        <w:top w:val="none" w:sz="0" w:space="0" w:color="auto"/>
        <w:left w:val="none" w:sz="0" w:space="0" w:color="auto"/>
        <w:bottom w:val="none" w:sz="0" w:space="0" w:color="auto"/>
        <w:right w:val="none" w:sz="0" w:space="0" w:color="auto"/>
      </w:divBdr>
    </w:div>
    <w:div w:id="374083579">
      <w:bodyDiv w:val="1"/>
      <w:marLeft w:val="0"/>
      <w:marRight w:val="0"/>
      <w:marTop w:val="0"/>
      <w:marBottom w:val="0"/>
      <w:divBdr>
        <w:top w:val="none" w:sz="0" w:space="0" w:color="auto"/>
        <w:left w:val="none" w:sz="0" w:space="0" w:color="auto"/>
        <w:bottom w:val="none" w:sz="0" w:space="0" w:color="auto"/>
        <w:right w:val="none" w:sz="0" w:space="0" w:color="auto"/>
      </w:divBdr>
    </w:div>
    <w:div w:id="423652968">
      <w:bodyDiv w:val="1"/>
      <w:marLeft w:val="0"/>
      <w:marRight w:val="0"/>
      <w:marTop w:val="0"/>
      <w:marBottom w:val="0"/>
      <w:divBdr>
        <w:top w:val="none" w:sz="0" w:space="0" w:color="auto"/>
        <w:left w:val="none" w:sz="0" w:space="0" w:color="auto"/>
        <w:bottom w:val="none" w:sz="0" w:space="0" w:color="auto"/>
        <w:right w:val="none" w:sz="0" w:space="0" w:color="auto"/>
      </w:divBdr>
    </w:div>
    <w:div w:id="427586117">
      <w:bodyDiv w:val="1"/>
      <w:marLeft w:val="0"/>
      <w:marRight w:val="0"/>
      <w:marTop w:val="0"/>
      <w:marBottom w:val="0"/>
      <w:divBdr>
        <w:top w:val="none" w:sz="0" w:space="0" w:color="auto"/>
        <w:left w:val="none" w:sz="0" w:space="0" w:color="auto"/>
        <w:bottom w:val="none" w:sz="0" w:space="0" w:color="auto"/>
        <w:right w:val="none" w:sz="0" w:space="0" w:color="auto"/>
      </w:divBdr>
    </w:div>
    <w:div w:id="452868823">
      <w:bodyDiv w:val="1"/>
      <w:marLeft w:val="0"/>
      <w:marRight w:val="0"/>
      <w:marTop w:val="0"/>
      <w:marBottom w:val="0"/>
      <w:divBdr>
        <w:top w:val="none" w:sz="0" w:space="0" w:color="auto"/>
        <w:left w:val="none" w:sz="0" w:space="0" w:color="auto"/>
        <w:bottom w:val="none" w:sz="0" w:space="0" w:color="auto"/>
        <w:right w:val="none" w:sz="0" w:space="0" w:color="auto"/>
      </w:divBdr>
    </w:div>
    <w:div w:id="469519583">
      <w:bodyDiv w:val="1"/>
      <w:marLeft w:val="0"/>
      <w:marRight w:val="0"/>
      <w:marTop w:val="0"/>
      <w:marBottom w:val="0"/>
      <w:divBdr>
        <w:top w:val="none" w:sz="0" w:space="0" w:color="auto"/>
        <w:left w:val="none" w:sz="0" w:space="0" w:color="auto"/>
        <w:bottom w:val="none" w:sz="0" w:space="0" w:color="auto"/>
        <w:right w:val="none" w:sz="0" w:space="0" w:color="auto"/>
      </w:divBdr>
    </w:div>
    <w:div w:id="483085700">
      <w:bodyDiv w:val="1"/>
      <w:marLeft w:val="0"/>
      <w:marRight w:val="0"/>
      <w:marTop w:val="0"/>
      <w:marBottom w:val="0"/>
      <w:divBdr>
        <w:top w:val="none" w:sz="0" w:space="0" w:color="auto"/>
        <w:left w:val="none" w:sz="0" w:space="0" w:color="auto"/>
        <w:bottom w:val="none" w:sz="0" w:space="0" w:color="auto"/>
        <w:right w:val="none" w:sz="0" w:space="0" w:color="auto"/>
      </w:divBdr>
    </w:div>
    <w:div w:id="504249437">
      <w:bodyDiv w:val="1"/>
      <w:marLeft w:val="0"/>
      <w:marRight w:val="0"/>
      <w:marTop w:val="0"/>
      <w:marBottom w:val="0"/>
      <w:divBdr>
        <w:top w:val="none" w:sz="0" w:space="0" w:color="auto"/>
        <w:left w:val="none" w:sz="0" w:space="0" w:color="auto"/>
        <w:bottom w:val="none" w:sz="0" w:space="0" w:color="auto"/>
        <w:right w:val="none" w:sz="0" w:space="0" w:color="auto"/>
      </w:divBdr>
    </w:div>
    <w:div w:id="647630451">
      <w:bodyDiv w:val="1"/>
      <w:marLeft w:val="0"/>
      <w:marRight w:val="0"/>
      <w:marTop w:val="0"/>
      <w:marBottom w:val="0"/>
      <w:divBdr>
        <w:top w:val="none" w:sz="0" w:space="0" w:color="auto"/>
        <w:left w:val="none" w:sz="0" w:space="0" w:color="auto"/>
        <w:bottom w:val="none" w:sz="0" w:space="0" w:color="auto"/>
        <w:right w:val="none" w:sz="0" w:space="0" w:color="auto"/>
      </w:divBdr>
    </w:div>
    <w:div w:id="665012291">
      <w:bodyDiv w:val="1"/>
      <w:marLeft w:val="0"/>
      <w:marRight w:val="0"/>
      <w:marTop w:val="0"/>
      <w:marBottom w:val="0"/>
      <w:divBdr>
        <w:top w:val="none" w:sz="0" w:space="0" w:color="auto"/>
        <w:left w:val="none" w:sz="0" w:space="0" w:color="auto"/>
        <w:bottom w:val="none" w:sz="0" w:space="0" w:color="auto"/>
        <w:right w:val="none" w:sz="0" w:space="0" w:color="auto"/>
      </w:divBdr>
    </w:div>
    <w:div w:id="724373268">
      <w:bodyDiv w:val="1"/>
      <w:marLeft w:val="0"/>
      <w:marRight w:val="0"/>
      <w:marTop w:val="0"/>
      <w:marBottom w:val="0"/>
      <w:divBdr>
        <w:top w:val="none" w:sz="0" w:space="0" w:color="auto"/>
        <w:left w:val="none" w:sz="0" w:space="0" w:color="auto"/>
        <w:bottom w:val="none" w:sz="0" w:space="0" w:color="auto"/>
        <w:right w:val="none" w:sz="0" w:space="0" w:color="auto"/>
      </w:divBdr>
    </w:div>
    <w:div w:id="843931375">
      <w:bodyDiv w:val="1"/>
      <w:marLeft w:val="0"/>
      <w:marRight w:val="0"/>
      <w:marTop w:val="0"/>
      <w:marBottom w:val="0"/>
      <w:divBdr>
        <w:top w:val="none" w:sz="0" w:space="0" w:color="auto"/>
        <w:left w:val="none" w:sz="0" w:space="0" w:color="auto"/>
        <w:bottom w:val="none" w:sz="0" w:space="0" w:color="auto"/>
        <w:right w:val="none" w:sz="0" w:space="0" w:color="auto"/>
      </w:divBdr>
    </w:div>
    <w:div w:id="858474361">
      <w:bodyDiv w:val="1"/>
      <w:marLeft w:val="0"/>
      <w:marRight w:val="0"/>
      <w:marTop w:val="0"/>
      <w:marBottom w:val="0"/>
      <w:divBdr>
        <w:top w:val="none" w:sz="0" w:space="0" w:color="auto"/>
        <w:left w:val="none" w:sz="0" w:space="0" w:color="auto"/>
        <w:bottom w:val="none" w:sz="0" w:space="0" w:color="auto"/>
        <w:right w:val="none" w:sz="0" w:space="0" w:color="auto"/>
      </w:divBdr>
    </w:div>
    <w:div w:id="861091013">
      <w:bodyDiv w:val="1"/>
      <w:marLeft w:val="0"/>
      <w:marRight w:val="0"/>
      <w:marTop w:val="0"/>
      <w:marBottom w:val="0"/>
      <w:divBdr>
        <w:top w:val="none" w:sz="0" w:space="0" w:color="auto"/>
        <w:left w:val="none" w:sz="0" w:space="0" w:color="auto"/>
        <w:bottom w:val="none" w:sz="0" w:space="0" w:color="auto"/>
        <w:right w:val="none" w:sz="0" w:space="0" w:color="auto"/>
      </w:divBdr>
    </w:div>
    <w:div w:id="884606013">
      <w:bodyDiv w:val="1"/>
      <w:marLeft w:val="0"/>
      <w:marRight w:val="0"/>
      <w:marTop w:val="0"/>
      <w:marBottom w:val="0"/>
      <w:divBdr>
        <w:top w:val="none" w:sz="0" w:space="0" w:color="auto"/>
        <w:left w:val="none" w:sz="0" w:space="0" w:color="auto"/>
        <w:bottom w:val="none" w:sz="0" w:space="0" w:color="auto"/>
        <w:right w:val="none" w:sz="0" w:space="0" w:color="auto"/>
      </w:divBdr>
    </w:div>
    <w:div w:id="910391064">
      <w:bodyDiv w:val="1"/>
      <w:marLeft w:val="0"/>
      <w:marRight w:val="0"/>
      <w:marTop w:val="0"/>
      <w:marBottom w:val="0"/>
      <w:divBdr>
        <w:top w:val="none" w:sz="0" w:space="0" w:color="auto"/>
        <w:left w:val="none" w:sz="0" w:space="0" w:color="auto"/>
        <w:bottom w:val="none" w:sz="0" w:space="0" w:color="auto"/>
        <w:right w:val="none" w:sz="0" w:space="0" w:color="auto"/>
      </w:divBdr>
    </w:div>
    <w:div w:id="930892909">
      <w:bodyDiv w:val="1"/>
      <w:marLeft w:val="0"/>
      <w:marRight w:val="0"/>
      <w:marTop w:val="0"/>
      <w:marBottom w:val="0"/>
      <w:divBdr>
        <w:top w:val="none" w:sz="0" w:space="0" w:color="auto"/>
        <w:left w:val="none" w:sz="0" w:space="0" w:color="auto"/>
        <w:bottom w:val="none" w:sz="0" w:space="0" w:color="auto"/>
        <w:right w:val="none" w:sz="0" w:space="0" w:color="auto"/>
      </w:divBdr>
    </w:div>
    <w:div w:id="944457514">
      <w:bodyDiv w:val="1"/>
      <w:marLeft w:val="0"/>
      <w:marRight w:val="0"/>
      <w:marTop w:val="0"/>
      <w:marBottom w:val="0"/>
      <w:divBdr>
        <w:top w:val="none" w:sz="0" w:space="0" w:color="auto"/>
        <w:left w:val="none" w:sz="0" w:space="0" w:color="auto"/>
        <w:bottom w:val="none" w:sz="0" w:space="0" w:color="auto"/>
        <w:right w:val="none" w:sz="0" w:space="0" w:color="auto"/>
      </w:divBdr>
    </w:div>
    <w:div w:id="953176050">
      <w:bodyDiv w:val="1"/>
      <w:marLeft w:val="0"/>
      <w:marRight w:val="0"/>
      <w:marTop w:val="0"/>
      <w:marBottom w:val="0"/>
      <w:divBdr>
        <w:top w:val="none" w:sz="0" w:space="0" w:color="auto"/>
        <w:left w:val="none" w:sz="0" w:space="0" w:color="auto"/>
        <w:bottom w:val="none" w:sz="0" w:space="0" w:color="auto"/>
        <w:right w:val="none" w:sz="0" w:space="0" w:color="auto"/>
      </w:divBdr>
    </w:div>
    <w:div w:id="997348872">
      <w:bodyDiv w:val="1"/>
      <w:marLeft w:val="0"/>
      <w:marRight w:val="0"/>
      <w:marTop w:val="0"/>
      <w:marBottom w:val="0"/>
      <w:divBdr>
        <w:top w:val="none" w:sz="0" w:space="0" w:color="auto"/>
        <w:left w:val="none" w:sz="0" w:space="0" w:color="auto"/>
        <w:bottom w:val="none" w:sz="0" w:space="0" w:color="auto"/>
        <w:right w:val="none" w:sz="0" w:space="0" w:color="auto"/>
      </w:divBdr>
    </w:div>
    <w:div w:id="1001156576">
      <w:bodyDiv w:val="1"/>
      <w:marLeft w:val="0"/>
      <w:marRight w:val="0"/>
      <w:marTop w:val="0"/>
      <w:marBottom w:val="0"/>
      <w:divBdr>
        <w:top w:val="none" w:sz="0" w:space="0" w:color="auto"/>
        <w:left w:val="none" w:sz="0" w:space="0" w:color="auto"/>
        <w:bottom w:val="none" w:sz="0" w:space="0" w:color="auto"/>
        <w:right w:val="none" w:sz="0" w:space="0" w:color="auto"/>
      </w:divBdr>
    </w:div>
    <w:div w:id="1031299041">
      <w:bodyDiv w:val="1"/>
      <w:marLeft w:val="0"/>
      <w:marRight w:val="0"/>
      <w:marTop w:val="0"/>
      <w:marBottom w:val="0"/>
      <w:divBdr>
        <w:top w:val="none" w:sz="0" w:space="0" w:color="auto"/>
        <w:left w:val="none" w:sz="0" w:space="0" w:color="auto"/>
        <w:bottom w:val="none" w:sz="0" w:space="0" w:color="auto"/>
        <w:right w:val="none" w:sz="0" w:space="0" w:color="auto"/>
      </w:divBdr>
    </w:div>
    <w:div w:id="1038118431">
      <w:bodyDiv w:val="1"/>
      <w:marLeft w:val="0"/>
      <w:marRight w:val="0"/>
      <w:marTop w:val="0"/>
      <w:marBottom w:val="0"/>
      <w:divBdr>
        <w:top w:val="none" w:sz="0" w:space="0" w:color="auto"/>
        <w:left w:val="none" w:sz="0" w:space="0" w:color="auto"/>
        <w:bottom w:val="none" w:sz="0" w:space="0" w:color="auto"/>
        <w:right w:val="none" w:sz="0" w:space="0" w:color="auto"/>
      </w:divBdr>
    </w:div>
    <w:div w:id="1095590789">
      <w:bodyDiv w:val="1"/>
      <w:marLeft w:val="0"/>
      <w:marRight w:val="0"/>
      <w:marTop w:val="0"/>
      <w:marBottom w:val="0"/>
      <w:divBdr>
        <w:top w:val="none" w:sz="0" w:space="0" w:color="auto"/>
        <w:left w:val="none" w:sz="0" w:space="0" w:color="auto"/>
        <w:bottom w:val="none" w:sz="0" w:space="0" w:color="auto"/>
        <w:right w:val="none" w:sz="0" w:space="0" w:color="auto"/>
      </w:divBdr>
    </w:div>
    <w:div w:id="1160534464">
      <w:bodyDiv w:val="1"/>
      <w:marLeft w:val="0"/>
      <w:marRight w:val="0"/>
      <w:marTop w:val="0"/>
      <w:marBottom w:val="0"/>
      <w:divBdr>
        <w:top w:val="none" w:sz="0" w:space="0" w:color="auto"/>
        <w:left w:val="none" w:sz="0" w:space="0" w:color="auto"/>
        <w:bottom w:val="none" w:sz="0" w:space="0" w:color="auto"/>
        <w:right w:val="none" w:sz="0" w:space="0" w:color="auto"/>
      </w:divBdr>
    </w:div>
    <w:div w:id="1200782056">
      <w:bodyDiv w:val="1"/>
      <w:marLeft w:val="0"/>
      <w:marRight w:val="0"/>
      <w:marTop w:val="0"/>
      <w:marBottom w:val="0"/>
      <w:divBdr>
        <w:top w:val="none" w:sz="0" w:space="0" w:color="auto"/>
        <w:left w:val="none" w:sz="0" w:space="0" w:color="auto"/>
        <w:bottom w:val="none" w:sz="0" w:space="0" w:color="auto"/>
        <w:right w:val="none" w:sz="0" w:space="0" w:color="auto"/>
      </w:divBdr>
    </w:div>
    <w:div w:id="1316762592">
      <w:bodyDiv w:val="1"/>
      <w:marLeft w:val="0"/>
      <w:marRight w:val="0"/>
      <w:marTop w:val="0"/>
      <w:marBottom w:val="0"/>
      <w:divBdr>
        <w:top w:val="none" w:sz="0" w:space="0" w:color="auto"/>
        <w:left w:val="none" w:sz="0" w:space="0" w:color="auto"/>
        <w:bottom w:val="none" w:sz="0" w:space="0" w:color="auto"/>
        <w:right w:val="none" w:sz="0" w:space="0" w:color="auto"/>
      </w:divBdr>
    </w:div>
    <w:div w:id="1339111412">
      <w:bodyDiv w:val="1"/>
      <w:marLeft w:val="0"/>
      <w:marRight w:val="0"/>
      <w:marTop w:val="0"/>
      <w:marBottom w:val="0"/>
      <w:divBdr>
        <w:top w:val="none" w:sz="0" w:space="0" w:color="auto"/>
        <w:left w:val="none" w:sz="0" w:space="0" w:color="auto"/>
        <w:bottom w:val="none" w:sz="0" w:space="0" w:color="auto"/>
        <w:right w:val="none" w:sz="0" w:space="0" w:color="auto"/>
      </w:divBdr>
    </w:div>
    <w:div w:id="1339313215">
      <w:bodyDiv w:val="1"/>
      <w:marLeft w:val="0"/>
      <w:marRight w:val="0"/>
      <w:marTop w:val="0"/>
      <w:marBottom w:val="0"/>
      <w:divBdr>
        <w:top w:val="none" w:sz="0" w:space="0" w:color="auto"/>
        <w:left w:val="none" w:sz="0" w:space="0" w:color="auto"/>
        <w:bottom w:val="none" w:sz="0" w:space="0" w:color="auto"/>
        <w:right w:val="none" w:sz="0" w:space="0" w:color="auto"/>
      </w:divBdr>
    </w:div>
    <w:div w:id="1350062826">
      <w:bodyDiv w:val="1"/>
      <w:marLeft w:val="0"/>
      <w:marRight w:val="0"/>
      <w:marTop w:val="0"/>
      <w:marBottom w:val="0"/>
      <w:divBdr>
        <w:top w:val="none" w:sz="0" w:space="0" w:color="auto"/>
        <w:left w:val="none" w:sz="0" w:space="0" w:color="auto"/>
        <w:bottom w:val="none" w:sz="0" w:space="0" w:color="auto"/>
        <w:right w:val="none" w:sz="0" w:space="0" w:color="auto"/>
      </w:divBdr>
    </w:div>
    <w:div w:id="1359041340">
      <w:bodyDiv w:val="1"/>
      <w:marLeft w:val="0"/>
      <w:marRight w:val="0"/>
      <w:marTop w:val="0"/>
      <w:marBottom w:val="0"/>
      <w:divBdr>
        <w:top w:val="none" w:sz="0" w:space="0" w:color="auto"/>
        <w:left w:val="none" w:sz="0" w:space="0" w:color="auto"/>
        <w:bottom w:val="none" w:sz="0" w:space="0" w:color="auto"/>
        <w:right w:val="none" w:sz="0" w:space="0" w:color="auto"/>
      </w:divBdr>
    </w:div>
    <w:div w:id="1430394053">
      <w:bodyDiv w:val="1"/>
      <w:marLeft w:val="0"/>
      <w:marRight w:val="0"/>
      <w:marTop w:val="0"/>
      <w:marBottom w:val="0"/>
      <w:divBdr>
        <w:top w:val="none" w:sz="0" w:space="0" w:color="auto"/>
        <w:left w:val="none" w:sz="0" w:space="0" w:color="auto"/>
        <w:bottom w:val="none" w:sz="0" w:space="0" w:color="auto"/>
        <w:right w:val="none" w:sz="0" w:space="0" w:color="auto"/>
      </w:divBdr>
    </w:div>
    <w:div w:id="1441872765">
      <w:bodyDiv w:val="1"/>
      <w:marLeft w:val="0"/>
      <w:marRight w:val="0"/>
      <w:marTop w:val="0"/>
      <w:marBottom w:val="0"/>
      <w:divBdr>
        <w:top w:val="none" w:sz="0" w:space="0" w:color="auto"/>
        <w:left w:val="none" w:sz="0" w:space="0" w:color="auto"/>
        <w:bottom w:val="none" w:sz="0" w:space="0" w:color="auto"/>
        <w:right w:val="none" w:sz="0" w:space="0" w:color="auto"/>
      </w:divBdr>
    </w:div>
    <w:div w:id="1521122993">
      <w:bodyDiv w:val="1"/>
      <w:marLeft w:val="0"/>
      <w:marRight w:val="0"/>
      <w:marTop w:val="0"/>
      <w:marBottom w:val="0"/>
      <w:divBdr>
        <w:top w:val="none" w:sz="0" w:space="0" w:color="auto"/>
        <w:left w:val="none" w:sz="0" w:space="0" w:color="auto"/>
        <w:bottom w:val="none" w:sz="0" w:space="0" w:color="auto"/>
        <w:right w:val="none" w:sz="0" w:space="0" w:color="auto"/>
      </w:divBdr>
    </w:div>
    <w:div w:id="1528254292">
      <w:bodyDiv w:val="1"/>
      <w:marLeft w:val="0"/>
      <w:marRight w:val="0"/>
      <w:marTop w:val="0"/>
      <w:marBottom w:val="0"/>
      <w:divBdr>
        <w:top w:val="none" w:sz="0" w:space="0" w:color="auto"/>
        <w:left w:val="none" w:sz="0" w:space="0" w:color="auto"/>
        <w:bottom w:val="none" w:sz="0" w:space="0" w:color="auto"/>
        <w:right w:val="none" w:sz="0" w:space="0" w:color="auto"/>
      </w:divBdr>
    </w:div>
    <w:div w:id="1652904277">
      <w:bodyDiv w:val="1"/>
      <w:marLeft w:val="0"/>
      <w:marRight w:val="0"/>
      <w:marTop w:val="0"/>
      <w:marBottom w:val="0"/>
      <w:divBdr>
        <w:top w:val="none" w:sz="0" w:space="0" w:color="auto"/>
        <w:left w:val="none" w:sz="0" w:space="0" w:color="auto"/>
        <w:bottom w:val="none" w:sz="0" w:space="0" w:color="auto"/>
        <w:right w:val="none" w:sz="0" w:space="0" w:color="auto"/>
      </w:divBdr>
    </w:div>
    <w:div w:id="1678538428">
      <w:bodyDiv w:val="1"/>
      <w:marLeft w:val="0"/>
      <w:marRight w:val="0"/>
      <w:marTop w:val="0"/>
      <w:marBottom w:val="0"/>
      <w:divBdr>
        <w:top w:val="none" w:sz="0" w:space="0" w:color="auto"/>
        <w:left w:val="none" w:sz="0" w:space="0" w:color="auto"/>
        <w:bottom w:val="none" w:sz="0" w:space="0" w:color="auto"/>
        <w:right w:val="none" w:sz="0" w:space="0" w:color="auto"/>
      </w:divBdr>
    </w:div>
    <w:div w:id="1718044502">
      <w:bodyDiv w:val="1"/>
      <w:marLeft w:val="0"/>
      <w:marRight w:val="0"/>
      <w:marTop w:val="0"/>
      <w:marBottom w:val="0"/>
      <w:divBdr>
        <w:top w:val="none" w:sz="0" w:space="0" w:color="auto"/>
        <w:left w:val="none" w:sz="0" w:space="0" w:color="auto"/>
        <w:bottom w:val="none" w:sz="0" w:space="0" w:color="auto"/>
        <w:right w:val="none" w:sz="0" w:space="0" w:color="auto"/>
      </w:divBdr>
    </w:div>
    <w:div w:id="1735859858">
      <w:bodyDiv w:val="1"/>
      <w:marLeft w:val="0"/>
      <w:marRight w:val="0"/>
      <w:marTop w:val="0"/>
      <w:marBottom w:val="0"/>
      <w:divBdr>
        <w:top w:val="none" w:sz="0" w:space="0" w:color="auto"/>
        <w:left w:val="none" w:sz="0" w:space="0" w:color="auto"/>
        <w:bottom w:val="none" w:sz="0" w:space="0" w:color="auto"/>
        <w:right w:val="none" w:sz="0" w:space="0" w:color="auto"/>
      </w:divBdr>
    </w:div>
    <w:div w:id="1823695809">
      <w:bodyDiv w:val="1"/>
      <w:marLeft w:val="0"/>
      <w:marRight w:val="0"/>
      <w:marTop w:val="0"/>
      <w:marBottom w:val="0"/>
      <w:divBdr>
        <w:top w:val="none" w:sz="0" w:space="0" w:color="auto"/>
        <w:left w:val="none" w:sz="0" w:space="0" w:color="auto"/>
        <w:bottom w:val="none" w:sz="0" w:space="0" w:color="auto"/>
        <w:right w:val="none" w:sz="0" w:space="0" w:color="auto"/>
      </w:divBdr>
    </w:div>
    <w:div w:id="203287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B4DC-E1B7-49AD-AC4C-3C774152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 Hoole</dc:creator>
  <cp:keywords/>
  <dc:description/>
  <cp:lastModifiedBy>Much Hoole</cp:lastModifiedBy>
  <cp:revision>10</cp:revision>
  <dcterms:created xsi:type="dcterms:W3CDTF">2025-04-09T12:07:00Z</dcterms:created>
  <dcterms:modified xsi:type="dcterms:W3CDTF">2025-04-10T12:07:00Z</dcterms:modified>
</cp:coreProperties>
</file>